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7B5700" w14:textId="7B76306A" w:rsidR="00F91006" w:rsidRDefault="005F3245">
      <w:pPr>
        <w:rPr>
          <w:noProof/>
          <w:lang w:val="en-ZA" w:eastAsia="en-ZA"/>
        </w:rPr>
      </w:pPr>
      <w:r>
        <w:rPr>
          <w:noProof/>
        </w:rPr>
        <w:drawing>
          <wp:anchor distT="0" distB="0" distL="114300" distR="114300" simplePos="0" relativeHeight="251664384" behindDoc="0" locked="0" layoutInCell="1" allowOverlap="1" wp14:anchorId="1FA30D24" wp14:editId="25FBB49C">
            <wp:simplePos x="0" y="0"/>
            <wp:positionH relativeFrom="column">
              <wp:posOffset>3590925</wp:posOffset>
            </wp:positionH>
            <wp:positionV relativeFrom="paragraph">
              <wp:posOffset>113665</wp:posOffset>
            </wp:positionV>
            <wp:extent cx="2619375" cy="700405"/>
            <wp:effectExtent l="0" t="0" r="9525" b="4445"/>
            <wp:wrapSquare wrapText="bothSides"/>
            <wp:docPr id="733363570"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363570" name="Picture 1" descr="A close-up of a logo&#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9375" cy="700405"/>
                    </a:xfrm>
                    <a:prstGeom prst="rect">
                      <a:avLst/>
                    </a:prstGeom>
                    <a:noFill/>
                    <a:ln>
                      <a:noFill/>
                    </a:ln>
                  </pic:spPr>
                </pic:pic>
              </a:graphicData>
            </a:graphic>
            <wp14:sizeRelH relativeFrom="page">
              <wp14:pctWidth>0</wp14:pctWidth>
            </wp14:sizeRelH>
            <wp14:sizeRelV relativeFrom="page">
              <wp14:pctHeight>0</wp14:pctHeight>
            </wp14:sizeRelV>
          </wp:anchor>
        </w:drawing>
      </w:r>
      <w:r w:rsidR="008D084A">
        <w:rPr>
          <w:noProof/>
          <w:lang w:val="en-ZA" w:eastAsia="en-ZA"/>
        </w:rPr>
        <w:t>Lifethroughwildlife</w:t>
      </w:r>
      <w:r w:rsidR="00876F33">
        <w:rPr>
          <w:noProof/>
          <w:lang w:val="en-ZA" w:eastAsia="en-ZA"/>
        </w:rPr>
        <w:t xml:space="preserve">, Jamma, </w:t>
      </w:r>
      <w:r>
        <w:rPr>
          <w:noProof/>
          <w:lang w:val="en-ZA" w:eastAsia="en-ZA"/>
        </w:rPr>
        <w:tab/>
      </w:r>
      <w:r>
        <w:rPr>
          <w:noProof/>
          <w:lang w:val="en-ZA" w:eastAsia="en-ZA"/>
        </w:rPr>
        <w:tab/>
      </w:r>
      <w:r>
        <w:rPr>
          <w:noProof/>
          <w:lang w:val="en-ZA" w:eastAsia="en-ZA"/>
        </w:rPr>
        <w:tab/>
      </w:r>
      <w:r>
        <w:rPr>
          <w:noProof/>
          <w:lang w:val="en-ZA" w:eastAsia="en-ZA"/>
        </w:rPr>
        <w:tab/>
      </w:r>
      <w:r>
        <w:rPr>
          <w:noProof/>
          <w:lang w:val="en-ZA" w:eastAsia="en-ZA"/>
        </w:rPr>
        <w:tab/>
      </w:r>
      <w:r>
        <w:rPr>
          <w:noProof/>
          <w:lang w:val="en-ZA" w:eastAsia="en-ZA"/>
        </w:rPr>
        <w:tab/>
      </w:r>
    </w:p>
    <w:p w14:paraId="58F7EF96" w14:textId="22A07EF0" w:rsidR="00F91006" w:rsidRDefault="008D084A">
      <w:pPr>
        <w:rPr>
          <w:noProof/>
          <w:lang w:val="en-ZA" w:eastAsia="en-ZA"/>
        </w:rPr>
      </w:pPr>
      <w:r>
        <w:rPr>
          <w:rFonts w:ascii="Palatino" w:hAnsi="Palatino"/>
          <w:b/>
          <w:noProof/>
          <w:color w:val="092869"/>
          <w:sz w:val="20"/>
        </w:rPr>
        <w:drawing>
          <wp:inline distT="0" distB="0" distL="0" distR="0" wp14:anchorId="42741238" wp14:editId="50002AB7">
            <wp:extent cx="1979208" cy="361950"/>
            <wp:effectExtent l="0" t="0" r="0" b="0"/>
            <wp:docPr id="1159021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1511" cy="366029"/>
                    </a:xfrm>
                    <a:prstGeom prst="rect">
                      <a:avLst/>
                    </a:prstGeom>
                    <a:noFill/>
                    <a:ln>
                      <a:noFill/>
                    </a:ln>
                  </pic:spPr>
                </pic:pic>
              </a:graphicData>
            </a:graphic>
          </wp:inline>
        </w:drawing>
      </w:r>
      <w:r w:rsidR="005F3245">
        <w:rPr>
          <w:noProof/>
          <w:lang w:val="en-ZA" w:eastAsia="en-ZA"/>
        </w:rPr>
        <w:tab/>
      </w:r>
      <w:r w:rsidR="005F3245">
        <w:rPr>
          <w:noProof/>
          <w:lang w:val="en-ZA" w:eastAsia="en-ZA"/>
        </w:rPr>
        <w:tab/>
      </w:r>
      <w:r w:rsidR="005F3245">
        <w:rPr>
          <w:noProof/>
          <w:lang w:val="en-ZA" w:eastAsia="en-ZA"/>
        </w:rPr>
        <w:tab/>
      </w:r>
      <w:r w:rsidR="005F3245">
        <w:rPr>
          <w:noProof/>
          <w:lang w:val="en-ZA" w:eastAsia="en-ZA"/>
        </w:rPr>
        <w:tab/>
      </w:r>
    </w:p>
    <w:p w14:paraId="148A5025" w14:textId="3F101054" w:rsidR="00B52944" w:rsidRPr="00C03615" w:rsidRDefault="00B52944"/>
    <w:p w14:paraId="229D12E5" w14:textId="77777777" w:rsidR="00B11F63" w:rsidRDefault="00354E8F" w:rsidP="00F91006">
      <w:pPr>
        <w:jc w:val="center"/>
        <w:rPr>
          <w:b/>
        </w:rPr>
      </w:pPr>
      <w:r w:rsidRPr="00C03615">
        <w:rPr>
          <w:b/>
        </w:rPr>
        <w:t>Call for applications:</w:t>
      </w:r>
    </w:p>
    <w:p w14:paraId="162CF091" w14:textId="77777777" w:rsidR="005F3245" w:rsidRDefault="005F3245" w:rsidP="00F91006">
      <w:pPr>
        <w:jc w:val="center"/>
        <w:rPr>
          <w:b/>
        </w:rPr>
      </w:pPr>
    </w:p>
    <w:p w14:paraId="5B302027" w14:textId="4A360A10" w:rsidR="00F91006" w:rsidRPr="00F91006" w:rsidRDefault="00F91006" w:rsidP="00F91006">
      <w:pPr>
        <w:jc w:val="center"/>
        <w:rPr>
          <w:b/>
        </w:rPr>
      </w:pPr>
      <w:r w:rsidRPr="00F91006">
        <w:rPr>
          <w:b/>
        </w:rPr>
        <w:t xml:space="preserve">Fonseca Fellowships: Rejuvenating CBNRM </w:t>
      </w:r>
      <w:r w:rsidR="00B11F63">
        <w:rPr>
          <w:b/>
        </w:rPr>
        <w:t xml:space="preserve">and Wildlife Economy </w:t>
      </w:r>
      <w:r w:rsidRPr="00F91006">
        <w:rPr>
          <w:b/>
        </w:rPr>
        <w:t>in Africa through Embedded Graduate Training</w:t>
      </w:r>
    </w:p>
    <w:p w14:paraId="646958BF" w14:textId="77777777" w:rsidR="00124064" w:rsidRDefault="00124064" w:rsidP="00124064">
      <w:pPr>
        <w:jc w:val="center"/>
        <w:rPr>
          <w:b/>
        </w:rPr>
      </w:pPr>
    </w:p>
    <w:p w14:paraId="2569C94B" w14:textId="77777777" w:rsidR="00124064" w:rsidRPr="00691CA1" w:rsidRDefault="00124064" w:rsidP="00124064">
      <w:pPr>
        <w:jc w:val="center"/>
        <w:rPr>
          <w:bCs/>
        </w:rPr>
      </w:pPr>
      <w:r w:rsidRPr="00691CA1">
        <w:rPr>
          <w:bCs/>
        </w:rPr>
        <w:t>Masters in Sustainable Development</w:t>
      </w:r>
    </w:p>
    <w:p w14:paraId="2543DB65" w14:textId="77777777" w:rsidR="00124064" w:rsidRPr="00691CA1" w:rsidRDefault="00124064" w:rsidP="00124064">
      <w:pPr>
        <w:jc w:val="center"/>
        <w:rPr>
          <w:bCs/>
        </w:rPr>
      </w:pPr>
      <w:r w:rsidRPr="00691CA1">
        <w:rPr>
          <w:bCs/>
        </w:rPr>
        <w:t>Centre for Sustainability Transitions</w:t>
      </w:r>
    </w:p>
    <w:p w14:paraId="57EAC34C" w14:textId="6EA3F3CA" w:rsidR="00124064" w:rsidRPr="00691CA1" w:rsidRDefault="00124064" w:rsidP="00124064">
      <w:pPr>
        <w:jc w:val="center"/>
        <w:rPr>
          <w:bCs/>
        </w:rPr>
      </w:pPr>
      <w:r w:rsidRPr="00691CA1">
        <w:rPr>
          <w:bCs/>
        </w:rPr>
        <w:t xml:space="preserve">University of Stellenbosch </w:t>
      </w:r>
    </w:p>
    <w:p w14:paraId="62211C63" w14:textId="604E4D36" w:rsidR="00354E8F" w:rsidRPr="00F91006" w:rsidRDefault="00354E8F" w:rsidP="00354E8F">
      <w:pPr>
        <w:jc w:val="center"/>
        <w:rPr>
          <w:b/>
          <w:sz w:val="28"/>
          <w:lang w:val="en-US"/>
        </w:rPr>
      </w:pPr>
    </w:p>
    <w:p w14:paraId="214F55E4" w14:textId="77777777" w:rsidR="00354E8F" w:rsidRDefault="00354E8F" w:rsidP="00C03615">
      <w:pPr>
        <w:jc w:val="center"/>
        <w:rPr>
          <w:b/>
        </w:rPr>
      </w:pPr>
    </w:p>
    <w:p w14:paraId="231F8408" w14:textId="39213398" w:rsidR="00745F97" w:rsidRPr="009B22F7" w:rsidRDefault="004A69B4" w:rsidP="004A69B4">
      <w:pPr>
        <w:pBdr>
          <w:bottom w:val="single" w:sz="4" w:space="1" w:color="auto"/>
        </w:pBdr>
        <w:jc w:val="center"/>
        <w:rPr>
          <w:b/>
          <w:color w:val="9D0101"/>
        </w:rPr>
      </w:pPr>
      <w:r w:rsidRPr="009B22F7">
        <w:rPr>
          <w:b/>
          <w:color w:val="9D0101"/>
        </w:rPr>
        <w:t xml:space="preserve">Deadline </w:t>
      </w:r>
      <w:r w:rsidR="00691CA1">
        <w:rPr>
          <w:b/>
          <w:color w:val="9D0101"/>
        </w:rPr>
        <w:t>1. A</w:t>
      </w:r>
      <w:r w:rsidRPr="009B22F7">
        <w:rPr>
          <w:b/>
          <w:color w:val="9D0101"/>
        </w:rPr>
        <w:t>pplications</w:t>
      </w:r>
      <w:r w:rsidR="00691CA1">
        <w:rPr>
          <w:b/>
          <w:color w:val="9D0101"/>
        </w:rPr>
        <w:t xml:space="preserve"> to Lifethroughwildlife</w:t>
      </w:r>
      <w:r w:rsidRPr="009B22F7">
        <w:rPr>
          <w:b/>
          <w:color w:val="9D0101"/>
        </w:rPr>
        <w:t xml:space="preserve">: </w:t>
      </w:r>
      <w:r w:rsidR="00A247F5">
        <w:rPr>
          <w:b/>
          <w:color w:val="9D0101"/>
        </w:rPr>
        <w:t>31</w:t>
      </w:r>
      <w:r w:rsidR="009547D6">
        <w:rPr>
          <w:b/>
          <w:color w:val="9D0101"/>
        </w:rPr>
        <w:t xml:space="preserve"> August</w:t>
      </w:r>
      <w:r w:rsidR="00876F33">
        <w:rPr>
          <w:b/>
          <w:color w:val="9D0101"/>
        </w:rPr>
        <w:t xml:space="preserve"> 2024</w:t>
      </w:r>
    </w:p>
    <w:p w14:paraId="6AA4726A" w14:textId="70D67078" w:rsidR="004A69B4" w:rsidRDefault="00691CA1" w:rsidP="004A69B4">
      <w:pPr>
        <w:pBdr>
          <w:bottom w:val="single" w:sz="4" w:space="1" w:color="auto"/>
        </w:pBdr>
        <w:jc w:val="center"/>
        <w:rPr>
          <w:b/>
          <w:color w:val="9D0101"/>
        </w:rPr>
      </w:pPr>
      <w:r w:rsidRPr="00691CA1">
        <w:rPr>
          <w:b/>
          <w:color w:val="9D0101"/>
        </w:rPr>
        <w:t xml:space="preserve">Deadline 2: </w:t>
      </w:r>
      <w:r w:rsidR="009158D4">
        <w:rPr>
          <w:b/>
          <w:color w:val="9D0101"/>
        </w:rPr>
        <w:t xml:space="preserve">For successful applicants, </w:t>
      </w:r>
      <w:r w:rsidRPr="00691CA1">
        <w:rPr>
          <w:b/>
          <w:color w:val="9D0101"/>
        </w:rPr>
        <w:t>Academic Application to CST: 30 September 2024</w:t>
      </w:r>
    </w:p>
    <w:p w14:paraId="53D36FA0" w14:textId="2EE2393A" w:rsidR="000A4E8A" w:rsidRPr="00691CA1" w:rsidRDefault="000A4E8A" w:rsidP="004A69B4">
      <w:pPr>
        <w:pBdr>
          <w:bottom w:val="single" w:sz="4" w:space="1" w:color="auto"/>
        </w:pBdr>
        <w:jc w:val="center"/>
        <w:rPr>
          <w:b/>
          <w:color w:val="9D0101"/>
        </w:rPr>
      </w:pPr>
      <w:r>
        <w:rPr>
          <w:b/>
          <w:color w:val="9D0101"/>
        </w:rPr>
        <w:t>Commencement of programme: January 2025</w:t>
      </w:r>
    </w:p>
    <w:p w14:paraId="0A8A2EFC" w14:textId="77777777" w:rsidR="00C03615" w:rsidRPr="00C03615" w:rsidRDefault="00C03615" w:rsidP="00745F97"/>
    <w:p w14:paraId="0A8C16C0" w14:textId="18D3A762" w:rsidR="00002654" w:rsidRPr="009158D4" w:rsidRDefault="0019245D" w:rsidP="00556E37">
      <w:pPr>
        <w:rPr>
          <w:rFonts w:cs="Arial"/>
          <w:b/>
          <w:sz w:val="22"/>
          <w:szCs w:val="22"/>
          <w:lang w:val="en-US"/>
        </w:rPr>
      </w:pPr>
      <w:r w:rsidRPr="009158D4">
        <w:rPr>
          <w:rFonts w:cs="Arial"/>
          <w:b/>
          <w:sz w:val="22"/>
          <w:szCs w:val="22"/>
          <w:lang w:val="en-US"/>
        </w:rPr>
        <w:t>Program</w:t>
      </w:r>
      <w:r w:rsidR="00EB5597" w:rsidRPr="009158D4">
        <w:rPr>
          <w:rFonts w:cs="Arial"/>
          <w:b/>
          <w:sz w:val="22"/>
          <w:szCs w:val="22"/>
          <w:lang w:val="en-US"/>
        </w:rPr>
        <w:t>me</w:t>
      </w:r>
      <w:r w:rsidRPr="009158D4">
        <w:rPr>
          <w:rFonts w:cs="Arial"/>
          <w:b/>
          <w:sz w:val="22"/>
          <w:szCs w:val="22"/>
          <w:lang w:val="en-US"/>
        </w:rPr>
        <w:t xml:space="preserve"> </w:t>
      </w:r>
      <w:r w:rsidR="00002654" w:rsidRPr="009158D4">
        <w:rPr>
          <w:rFonts w:cs="Arial"/>
          <w:b/>
          <w:sz w:val="22"/>
          <w:szCs w:val="22"/>
          <w:lang w:val="en-US"/>
        </w:rPr>
        <w:t>background</w:t>
      </w:r>
    </w:p>
    <w:p w14:paraId="4A65265C" w14:textId="3CDF5C3F" w:rsidR="00676E9E" w:rsidRPr="009158D4" w:rsidRDefault="00826A63" w:rsidP="00B82C51">
      <w:pPr>
        <w:rPr>
          <w:sz w:val="22"/>
          <w:szCs w:val="22"/>
        </w:rPr>
      </w:pPr>
      <w:r w:rsidRPr="009158D4">
        <w:rPr>
          <w:sz w:val="22"/>
          <w:szCs w:val="22"/>
        </w:rPr>
        <w:t xml:space="preserve">The Fonseca Leadership Programme provides enhanced Masters fellowships to practitioners </w:t>
      </w:r>
      <w:r w:rsidR="005F3245" w:rsidRPr="009158D4">
        <w:rPr>
          <w:sz w:val="22"/>
          <w:szCs w:val="22"/>
        </w:rPr>
        <w:t xml:space="preserve">aimed at </w:t>
      </w:r>
      <w:r w:rsidRPr="009158D4">
        <w:rPr>
          <w:sz w:val="22"/>
          <w:szCs w:val="22"/>
        </w:rPr>
        <w:t>improving conceptual and practical skills in wildlife economy and governance, with a focus on measurably uplifting communities through Community-Based Natural Resource Management (CBNRM).</w:t>
      </w:r>
      <w:r w:rsidR="00F957D2" w:rsidRPr="009158D4">
        <w:rPr>
          <w:sz w:val="22"/>
          <w:szCs w:val="22"/>
        </w:rPr>
        <w:t xml:space="preserve"> </w:t>
      </w:r>
      <w:r w:rsidRPr="009158D4">
        <w:rPr>
          <w:sz w:val="22"/>
          <w:szCs w:val="22"/>
        </w:rPr>
        <w:t>This programme addresses major gaps in wildlife economy and CBNRM governance</w:t>
      </w:r>
      <w:r w:rsidR="005F3245" w:rsidRPr="009158D4">
        <w:rPr>
          <w:sz w:val="22"/>
          <w:szCs w:val="22"/>
        </w:rPr>
        <w:t>, focusing on the livelihoods of the poorest people and the wildlife with which they live</w:t>
      </w:r>
      <w:r w:rsidR="0093134A" w:rsidRPr="009158D4">
        <w:rPr>
          <w:sz w:val="22"/>
          <w:szCs w:val="22"/>
        </w:rPr>
        <w:t>. These</w:t>
      </w:r>
      <w:r w:rsidR="005F3245" w:rsidRPr="009158D4">
        <w:rPr>
          <w:sz w:val="22"/>
          <w:szCs w:val="22"/>
        </w:rPr>
        <w:t xml:space="preserve"> gaps</w:t>
      </w:r>
      <w:r w:rsidR="0093134A" w:rsidRPr="009158D4">
        <w:rPr>
          <w:sz w:val="22"/>
          <w:szCs w:val="22"/>
        </w:rPr>
        <w:t xml:space="preserve"> </w:t>
      </w:r>
      <w:r w:rsidRPr="009158D4">
        <w:rPr>
          <w:sz w:val="22"/>
          <w:szCs w:val="22"/>
        </w:rPr>
        <w:t xml:space="preserve">have been identified by </w:t>
      </w:r>
      <w:r w:rsidR="00676E9E" w:rsidRPr="009158D4">
        <w:rPr>
          <w:sz w:val="22"/>
          <w:szCs w:val="22"/>
        </w:rPr>
        <w:t>nearly one hundred trainees from ten countrie</w:t>
      </w:r>
      <w:r w:rsidRPr="009158D4">
        <w:rPr>
          <w:sz w:val="22"/>
          <w:szCs w:val="22"/>
        </w:rPr>
        <w:t>s</w:t>
      </w:r>
      <w:r w:rsidR="0093134A" w:rsidRPr="009158D4">
        <w:rPr>
          <w:sz w:val="22"/>
          <w:szCs w:val="22"/>
        </w:rPr>
        <w:t xml:space="preserve"> and </w:t>
      </w:r>
      <w:r w:rsidRPr="009158D4">
        <w:rPr>
          <w:sz w:val="22"/>
          <w:szCs w:val="22"/>
        </w:rPr>
        <w:t xml:space="preserve">by communities themselves as the </w:t>
      </w:r>
      <w:r w:rsidR="000A2C73" w:rsidRPr="009158D4">
        <w:rPr>
          <w:sz w:val="22"/>
          <w:szCs w:val="22"/>
        </w:rPr>
        <w:t>factors limiting CBNR</w:t>
      </w:r>
      <w:r w:rsidRPr="009158D4">
        <w:rPr>
          <w:sz w:val="22"/>
          <w:szCs w:val="22"/>
        </w:rPr>
        <w:t>M</w:t>
      </w:r>
      <w:r w:rsidR="000A2C73" w:rsidRPr="009158D4">
        <w:rPr>
          <w:sz w:val="22"/>
          <w:szCs w:val="22"/>
        </w:rPr>
        <w:t xml:space="preserve"> from achieving its long-promised potential</w:t>
      </w:r>
      <w:r w:rsidR="0093134A" w:rsidRPr="009158D4">
        <w:rPr>
          <w:sz w:val="22"/>
          <w:szCs w:val="22"/>
        </w:rPr>
        <w:t xml:space="preserve"> for multi-dimensional poverty reduction</w:t>
      </w:r>
      <w:r w:rsidR="000F6AB9" w:rsidRPr="009158D4">
        <w:rPr>
          <w:sz w:val="22"/>
          <w:szCs w:val="22"/>
        </w:rPr>
        <w:t xml:space="preserve">. </w:t>
      </w:r>
    </w:p>
    <w:p w14:paraId="5B46284A" w14:textId="77777777" w:rsidR="00676E9E" w:rsidRPr="009158D4" w:rsidRDefault="00676E9E" w:rsidP="00B82C51">
      <w:pPr>
        <w:rPr>
          <w:sz w:val="22"/>
          <w:szCs w:val="22"/>
        </w:rPr>
      </w:pPr>
    </w:p>
    <w:p w14:paraId="0311A4D5" w14:textId="024AC8C7" w:rsidR="005F3245" w:rsidRPr="009158D4" w:rsidRDefault="009C6D54" w:rsidP="00B82C51">
      <w:pPr>
        <w:rPr>
          <w:sz w:val="22"/>
          <w:szCs w:val="22"/>
        </w:rPr>
      </w:pPr>
      <w:r w:rsidRPr="009158D4">
        <w:rPr>
          <w:sz w:val="22"/>
          <w:szCs w:val="22"/>
        </w:rPr>
        <w:t>We believe that addressing the poverty-environment crisis requires building African capacity through practical application of theory in transformational management, particularly in CBNRM anchor sites</w:t>
      </w:r>
      <w:r w:rsidR="00D34986" w:rsidRPr="009158D4">
        <w:rPr>
          <w:sz w:val="22"/>
          <w:szCs w:val="22"/>
        </w:rPr>
        <w:t>.</w:t>
      </w:r>
      <w:r w:rsidR="00676E9E" w:rsidRPr="009158D4">
        <w:rPr>
          <w:sz w:val="22"/>
          <w:szCs w:val="22"/>
        </w:rPr>
        <w:t xml:space="preserve"> A</w:t>
      </w:r>
      <w:r w:rsidR="000A2C73" w:rsidRPr="009158D4">
        <w:rPr>
          <w:sz w:val="22"/>
          <w:szCs w:val="22"/>
        </w:rPr>
        <w:t xml:space="preserve">nchor sites are </w:t>
      </w:r>
      <w:r w:rsidR="00676E9E" w:rsidRPr="009158D4">
        <w:rPr>
          <w:sz w:val="22"/>
          <w:szCs w:val="22"/>
        </w:rPr>
        <w:t xml:space="preserve">a network of emerging CBNRM </w:t>
      </w:r>
      <w:r w:rsidR="00D34986" w:rsidRPr="009158D4">
        <w:rPr>
          <w:sz w:val="22"/>
          <w:szCs w:val="22"/>
        </w:rPr>
        <w:t xml:space="preserve">sites </w:t>
      </w:r>
      <w:r w:rsidR="00676E9E" w:rsidRPr="009158D4">
        <w:rPr>
          <w:sz w:val="22"/>
          <w:szCs w:val="22"/>
        </w:rPr>
        <w:t>across the region</w:t>
      </w:r>
      <w:r w:rsidR="000A2C73" w:rsidRPr="009158D4">
        <w:rPr>
          <w:sz w:val="22"/>
          <w:szCs w:val="22"/>
        </w:rPr>
        <w:t xml:space="preserve">, where </w:t>
      </w:r>
      <w:r w:rsidR="0093134A" w:rsidRPr="009158D4">
        <w:rPr>
          <w:sz w:val="22"/>
          <w:szCs w:val="22"/>
        </w:rPr>
        <w:t xml:space="preserve">the devolution of wildlife benefits to households is </w:t>
      </w:r>
      <w:r w:rsidR="000A2C73" w:rsidRPr="009158D4">
        <w:rPr>
          <w:sz w:val="22"/>
          <w:szCs w:val="22"/>
        </w:rPr>
        <w:t xml:space="preserve">used to institutionalise </w:t>
      </w:r>
      <w:r w:rsidR="00D34986" w:rsidRPr="009158D4">
        <w:rPr>
          <w:sz w:val="22"/>
          <w:szCs w:val="22"/>
        </w:rPr>
        <w:t>participatory governance</w:t>
      </w:r>
      <w:r w:rsidR="000A2C73" w:rsidRPr="009158D4">
        <w:rPr>
          <w:sz w:val="22"/>
          <w:szCs w:val="22"/>
        </w:rPr>
        <w:t xml:space="preserve">, and to provide a direct </w:t>
      </w:r>
      <w:r w:rsidR="00D34986" w:rsidRPr="009158D4">
        <w:rPr>
          <w:sz w:val="22"/>
          <w:szCs w:val="22"/>
        </w:rPr>
        <w:t xml:space="preserve">comparison with counter-factual representational governance. </w:t>
      </w:r>
    </w:p>
    <w:p w14:paraId="2827AF30" w14:textId="77777777" w:rsidR="005F3245" w:rsidRPr="009158D4" w:rsidRDefault="005F3245" w:rsidP="00B82C51">
      <w:pPr>
        <w:rPr>
          <w:sz w:val="22"/>
          <w:szCs w:val="22"/>
        </w:rPr>
      </w:pPr>
    </w:p>
    <w:p w14:paraId="1F4493E4" w14:textId="69752FAE" w:rsidR="008C0B79" w:rsidRPr="009158D4" w:rsidRDefault="008C0B79" w:rsidP="009C6D54">
      <w:pPr>
        <w:rPr>
          <w:sz w:val="22"/>
          <w:szCs w:val="22"/>
        </w:rPr>
      </w:pPr>
      <w:r w:rsidRPr="009158D4">
        <w:rPr>
          <w:sz w:val="22"/>
          <w:szCs w:val="22"/>
        </w:rPr>
        <w:t xml:space="preserve">Fonseca Fellows will collaborate to rejuvenate CBNRM governance and economy in Africa. The program is based on the hypothesis that genuine participatory governance is a key missing element in CBNRM. </w:t>
      </w:r>
      <w:r w:rsidR="005F3245" w:rsidRPr="009158D4">
        <w:rPr>
          <w:sz w:val="22"/>
          <w:szCs w:val="22"/>
        </w:rPr>
        <w:t>M</w:t>
      </w:r>
      <w:r w:rsidRPr="009158D4">
        <w:rPr>
          <w:sz w:val="22"/>
          <w:szCs w:val="22"/>
        </w:rPr>
        <w:t>ost fellows will work in anchor sites, where they will implement and evaluate participatory governance and compare it with conventional representational governance. Additionally, we welcome applicants focused on strengthening community or landholder associations to enhance local collective action and the wildlife economy. Fellows will typically be working professionals who can integrate their roles with the Fellowship's requirements.</w:t>
      </w:r>
    </w:p>
    <w:p w14:paraId="4C239F7B" w14:textId="77777777" w:rsidR="008C0B79" w:rsidRPr="009158D4" w:rsidRDefault="008C0B79" w:rsidP="009C6D54">
      <w:pPr>
        <w:rPr>
          <w:sz w:val="22"/>
          <w:szCs w:val="22"/>
        </w:rPr>
      </w:pPr>
    </w:p>
    <w:p w14:paraId="06739A5A" w14:textId="77777777" w:rsidR="008C0B79" w:rsidRPr="009158D4" w:rsidRDefault="008C0B79" w:rsidP="008C0B79">
      <w:pPr>
        <w:rPr>
          <w:rFonts w:cs="Arial"/>
          <w:b/>
          <w:sz w:val="22"/>
          <w:szCs w:val="22"/>
          <w:lang w:val="en-US"/>
        </w:rPr>
      </w:pPr>
      <w:r w:rsidRPr="009158D4">
        <w:rPr>
          <w:rFonts w:cs="Arial"/>
          <w:b/>
          <w:sz w:val="22"/>
          <w:szCs w:val="22"/>
          <w:lang w:val="en-US"/>
        </w:rPr>
        <w:t>Call for applications</w:t>
      </w:r>
    </w:p>
    <w:p w14:paraId="0237E3D1" w14:textId="07A0E7A0" w:rsidR="008C0B79" w:rsidRPr="009158D4" w:rsidRDefault="008C0B79" w:rsidP="008C0B79">
      <w:pPr>
        <w:rPr>
          <w:rFonts w:cs="Arial"/>
          <w:sz w:val="22"/>
          <w:szCs w:val="22"/>
          <w:lang w:val="en-US"/>
        </w:rPr>
      </w:pPr>
      <w:r w:rsidRPr="009158D4">
        <w:rPr>
          <w:rFonts w:cs="Arial"/>
          <w:sz w:val="22"/>
          <w:szCs w:val="22"/>
          <w:lang w:val="en-US"/>
        </w:rPr>
        <w:t xml:space="preserve">We will recruit approximately eight Fellows to start in 2025, with another eight in 2026, and anticipate additional cohorts in 2027 and 2028. Our goal is to support the development of CBNRM anchor sites, so we will prioritize applications from pairs of implementers or a series of students </w:t>
      </w:r>
      <w:r w:rsidRPr="009158D4">
        <w:rPr>
          <w:rFonts w:cs="Arial"/>
          <w:sz w:val="22"/>
          <w:szCs w:val="22"/>
          <w:lang w:val="en-US"/>
        </w:rPr>
        <w:lastRenderedPageBreak/>
        <w:t>working at these sites. We will also consider applicants focused on developing CBNRM support systems with a specific interest in CBNRM governance and economics. Our aim is to create a well-balanced and diverse cohort that can contribute to the rejuvenation of CBNRM and foster an inclusive wildlife economy in Africa.</w:t>
      </w:r>
    </w:p>
    <w:p w14:paraId="5D876D2A" w14:textId="77777777" w:rsidR="008C0B79" w:rsidRPr="009158D4" w:rsidRDefault="008C0B79" w:rsidP="008C0B79">
      <w:pPr>
        <w:rPr>
          <w:sz w:val="22"/>
          <w:szCs w:val="22"/>
        </w:rPr>
      </w:pPr>
    </w:p>
    <w:p w14:paraId="1BF51955" w14:textId="3ABE022A" w:rsidR="008C0B79" w:rsidRPr="009158D4" w:rsidRDefault="008C0B79" w:rsidP="008C0B79">
      <w:pPr>
        <w:rPr>
          <w:rFonts w:cs="Arial"/>
          <w:sz w:val="22"/>
          <w:szCs w:val="22"/>
          <w:lang w:val="en-US"/>
        </w:rPr>
      </w:pPr>
      <w:r w:rsidRPr="009158D4">
        <w:rPr>
          <w:rFonts w:cs="Arial"/>
          <w:sz w:val="22"/>
          <w:szCs w:val="22"/>
          <w:lang w:val="en-US"/>
        </w:rPr>
        <w:t>Most successful applicants will be professionals in full time CBNRM-related employment at well-managed and potentially transformational CBNRM sites. Consideration will be given to applicants working on aspects of community governance and wildlife economy that have direct empirical application, especially if they are engaged with national associations.</w:t>
      </w:r>
      <w:r w:rsidR="005832C2" w:rsidRPr="009158D4">
        <w:rPr>
          <w:rFonts w:cs="Arial"/>
          <w:sz w:val="22"/>
          <w:szCs w:val="22"/>
          <w:lang w:val="en-US"/>
        </w:rPr>
        <w:t xml:space="preserve"> Applicants should </w:t>
      </w:r>
      <w:r w:rsidR="00E85CCF" w:rsidRPr="009158D4">
        <w:rPr>
          <w:rFonts w:cs="Arial"/>
          <w:sz w:val="22"/>
          <w:szCs w:val="22"/>
          <w:lang w:val="en-US"/>
        </w:rPr>
        <w:t xml:space="preserve">ideally </w:t>
      </w:r>
      <w:r w:rsidR="005832C2" w:rsidRPr="009158D4">
        <w:rPr>
          <w:rFonts w:cs="Arial"/>
          <w:sz w:val="22"/>
          <w:szCs w:val="22"/>
          <w:lang w:val="en-US"/>
        </w:rPr>
        <w:t xml:space="preserve">have completed the “wildlife economy governance and community certificate” that is part of enhanced </w:t>
      </w:r>
      <w:r w:rsidR="00BB00E3" w:rsidRPr="009158D4">
        <w:rPr>
          <w:rFonts w:cs="Arial"/>
          <w:sz w:val="22"/>
          <w:szCs w:val="22"/>
          <w:lang w:val="en-US"/>
        </w:rPr>
        <w:t>training or</w:t>
      </w:r>
      <w:r w:rsidR="005832C2" w:rsidRPr="009158D4">
        <w:rPr>
          <w:rFonts w:cs="Arial"/>
          <w:sz w:val="22"/>
          <w:szCs w:val="22"/>
          <w:lang w:val="en-US"/>
        </w:rPr>
        <w:t xml:space="preserve"> should enroll in the August intake.</w:t>
      </w:r>
    </w:p>
    <w:p w14:paraId="24D992EB" w14:textId="77777777" w:rsidR="008C0B79" w:rsidRPr="009158D4" w:rsidRDefault="008C0B79" w:rsidP="008C0B79">
      <w:pPr>
        <w:rPr>
          <w:rFonts w:cs="Arial"/>
          <w:sz w:val="22"/>
          <w:szCs w:val="22"/>
          <w:lang w:val="en-US"/>
        </w:rPr>
      </w:pPr>
    </w:p>
    <w:p w14:paraId="05CCF00A" w14:textId="46A7DBD5" w:rsidR="00562FE5" w:rsidRPr="009158D4" w:rsidRDefault="00562FE5" w:rsidP="008C0B79">
      <w:pPr>
        <w:rPr>
          <w:rFonts w:cs="Arial"/>
          <w:sz w:val="22"/>
          <w:szCs w:val="22"/>
          <w:lang w:val="en-US"/>
        </w:rPr>
      </w:pPr>
      <w:r w:rsidRPr="009158D4">
        <w:rPr>
          <w:rFonts w:cs="Arial"/>
          <w:sz w:val="22"/>
          <w:szCs w:val="22"/>
          <w:lang w:val="en-US"/>
        </w:rPr>
        <w:t xml:space="preserve">Fellows </w:t>
      </w:r>
      <w:r w:rsidR="0091405A" w:rsidRPr="009158D4">
        <w:rPr>
          <w:rFonts w:cs="Arial"/>
          <w:sz w:val="22"/>
          <w:szCs w:val="22"/>
          <w:lang w:val="en-US"/>
        </w:rPr>
        <w:t xml:space="preserve">should </w:t>
      </w:r>
      <w:r w:rsidRPr="009158D4">
        <w:rPr>
          <w:rFonts w:cs="Arial"/>
          <w:sz w:val="22"/>
          <w:szCs w:val="22"/>
          <w:lang w:val="en-US"/>
        </w:rPr>
        <w:t>be emerging scholar-practitioners with experience in CBNRM governance and economics, holding an appropriate undergraduate degree or, in some cases, relevant empirical experience. Successful candidates will demonstrate curiosity in conceptualizing their work through existing literature and the ability to translate this into practical field implementation. They will have the academic potential to measure and document their efforts in a Master’s level thesis, which may lead to scientific publications. Work will be assessed based on both field results and academic contributions. Fellows will also engage part-time in CST events and activities, focusing on understanding and managing complex social-ecological systems and research methods.</w:t>
      </w:r>
    </w:p>
    <w:p w14:paraId="74E60010" w14:textId="77777777" w:rsidR="00765A69" w:rsidRPr="009158D4" w:rsidRDefault="00765A69" w:rsidP="00B82C51">
      <w:pPr>
        <w:rPr>
          <w:sz w:val="22"/>
          <w:szCs w:val="22"/>
        </w:rPr>
      </w:pPr>
    </w:p>
    <w:p w14:paraId="24851668" w14:textId="00EE6764" w:rsidR="00A8488D" w:rsidRPr="009158D4" w:rsidRDefault="00A8160A" w:rsidP="00B82C51">
      <w:pPr>
        <w:rPr>
          <w:b/>
          <w:bCs/>
          <w:sz w:val="22"/>
          <w:szCs w:val="22"/>
        </w:rPr>
      </w:pPr>
      <w:r w:rsidRPr="009158D4">
        <w:rPr>
          <w:b/>
          <w:bCs/>
          <w:sz w:val="22"/>
          <w:szCs w:val="22"/>
        </w:rPr>
        <w:t>What the fellowship entails</w:t>
      </w:r>
    </w:p>
    <w:p w14:paraId="68460182" w14:textId="5501231F" w:rsidR="00E832FA" w:rsidRPr="009158D4" w:rsidRDefault="00850F8C" w:rsidP="00B82C51">
      <w:pPr>
        <w:rPr>
          <w:rFonts w:cs="Arial"/>
          <w:sz w:val="22"/>
          <w:szCs w:val="22"/>
          <w:lang w:val="en-US"/>
        </w:rPr>
      </w:pPr>
      <w:r w:rsidRPr="009158D4">
        <w:rPr>
          <w:rFonts w:cs="Arial"/>
          <w:sz w:val="22"/>
          <w:szCs w:val="22"/>
          <w:lang w:val="en-US"/>
        </w:rPr>
        <w:t xml:space="preserve">The Fellowship aims to support </w:t>
      </w:r>
      <w:r w:rsidR="00A8160A" w:rsidRPr="009158D4">
        <w:rPr>
          <w:rFonts w:cs="Arial"/>
          <w:sz w:val="22"/>
          <w:szCs w:val="22"/>
          <w:lang w:val="en-US"/>
        </w:rPr>
        <w:t xml:space="preserve">the development of </w:t>
      </w:r>
      <w:r w:rsidRPr="009158D4">
        <w:rPr>
          <w:rFonts w:cs="Arial"/>
          <w:sz w:val="22"/>
          <w:szCs w:val="22"/>
          <w:lang w:val="en-US"/>
        </w:rPr>
        <w:t xml:space="preserve">on-the-ground scholar-practitioners by enhancing </w:t>
      </w:r>
      <w:r w:rsidR="00580230" w:rsidRPr="009158D4">
        <w:rPr>
          <w:rFonts w:cs="Arial"/>
          <w:sz w:val="22"/>
          <w:szCs w:val="22"/>
          <w:lang w:val="en-US"/>
        </w:rPr>
        <w:t xml:space="preserve">their understanding of </w:t>
      </w:r>
      <w:r w:rsidR="0065680C" w:rsidRPr="009158D4">
        <w:rPr>
          <w:rFonts w:cs="Arial"/>
          <w:sz w:val="22"/>
          <w:szCs w:val="22"/>
          <w:lang w:val="en-US"/>
        </w:rPr>
        <w:t>CBNRM</w:t>
      </w:r>
      <w:r w:rsidRPr="009158D4">
        <w:rPr>
          <w:rFonts w:cs="Arial"/>
          <w:sz w:val="22"/>
          <w:szCs w:val="22"/>
          <w:lang w:val="en-US"/>
        </w:rPr>
        <w:t xml:space="preserve"> </w:t>
      </w:r>
      <w:r w:rsidR="0065680C" w:rsidRPr="009158D4">
        <w:rPr>
          <w:rFonts w:cs="Arial"/>
          <w:sz w:val="22"/>
          <w:szCs w:val="22"/>
          <w:lang w:val="en-US"/>
        </w:rPr>
        <w:t xml:space="preserve">theory </w:t>
      </w:r>
      <w:r w:rsidRPr="009158D4">
        <w:rPr>
          <w:rFonts w:cs="Arial"/>
          <w:sz w:val="22"/>
          <w:szCs w:val="22"/>
          <w:lang w:val="en-US"/>
        </w:rPr>
        <w:t>and learning from field implementation, grounded in the belief that effective theory stems from practical knowledge.</w:t>
      </w:r>
      <w:r w:rsidR="00E832FA" w:rsidRPr="009158D4">
        <w:rPr>
          <w:rFonts w:cs="Arial"/>
          <w:sz w:val="22"/>
          <w:szCs w:val="22"/>
          <w:lang w:val="en-US"/>
        </w:rPr>
        <w:t xml:space="preserve"> The Fellowship entails two core components, that are offered as a collaboration between the University of Florida in the USA and Stellenbosch University in South Africa:</w:t>
      </w:r>
      <w:r w:rsidRPr="009158D4">
        <w:rPr>
          <w:rFonts w:cs="Arial"/>
          <w:sz w:val="22"/>
          <w:szCs w:val="22"/>
          <w:lang w:val="en-US"/>
        </w:rPr>
        <w:t xml:space="preserve"> </w:t>
      </w:r>
    </w:p>
    <w:p w14:paraId="54CF293A" w14:textId="3AB6A3F2" w:rsidR="00B82C51" w:rsidRPr="009158D4" w:rsidRDefault="00DE0396" w:rsidP="00B82C51">
      <w:pPr>
        <w:rPr>
          <w:sz w:val="22"/>
          <w:szCs w:val="22"/>
        </w:rPr>
      </w:pPr>
      <w:r w:rsidRPr="009158D4">
        <w:rPr>
          <w:sz w:val="22"/>
          <w:szCs w:val="22"/>
        </w:rPr>
        <w:t xml:space="preserve"> </w:t>
      </w:r>
    </w:p>
    <w:p w14:paraId="3A87C0BA" w14:textId="57EC34C3" w:rsidR="00B82C51" w:rsidRPr="009158D4" w:rsidRDefault="00765A69" w:rsidP="00631C29">
      <w:pPr>
        <w:pStyle w:val="ListParagraph"/>
        <w:numPr>
          <w:ilvl w:val="0"/>
          <w:numId w:val="5"/>
        </w:numPr>
        <w:rPr>
          <w:sz w:val="22"/>
          <w:szCs w:val="22"/>
        </w:rPr>
      </w:pPr>
      <w:r w:rsidRPr="009158D4">
        <w:rPr>
          <w:sz w:val="22"/>
          <w:szCs w:val="22"/>
        </w:rPr>
        <w:t xml:space="preserve">Fellows will </w:t>
      </w:r>
      <w:r w:rsidR="00562FE5" w:rsidRPr="009158D4">
        <w:rPr>
          <w:sz w:val="22"/>
          <w:szCs w:val="22"/>
        </w:rPr>
        <w:t xml:space="preserve">register </w:t>
      </w:r>
      <w:r w:rsidR="00C93CD3" w:rsidRPr="009158D4">
        <w:rPr>
          <w:sz w:val="22"/>
          <w:szCs w:val="22"/>
        </w:rPr>
        <w:t xml:space="preserve">for or have completed </w:t>
      </w:r>
      <w:r w:rsidR="00850F8C" w:rsidRPr="009158D4">
        <w:rPr>
          <w:sz w:val="22"/>
          <w:szCs w:val="22"/>
        </w:rPr>
        <w:t xml:space="preserve">a </w:t>
      </w:r>
      <w:r w:rsidR="008960AA" w:rsidRPr="009158D4">
        <w:rPr>
          <w:sz w:val="22"/>
          <w:szCs w:val="22"/>
        </w:rPr>
        <w:t>graduate certificate in “wildlife economy, governance and CBNRM</w:t>
      </w:r>
      <w:r w:rsidR="00C93CD3" w:rsidRPr="009158D4">
        <w:rPr>
          <w:sz w:val="22"/>
          <w:szCs w:val="22"/>
        </w:rPr>
        <w:t>,</w:t>
      </w:r>
      <w:r w:rsidR="008960AA" w:rsidRPr="009158D4">
        <w:rPr>
          <w:sz w:val="22"/>
          <w:szCs w:val="22"/>
        </w:rPr>
        <w:t xml:space="preserve">” </w:t>
      </w:r>
      <w:r w:rsidR="00C93CD3" w:rsidRPr="009158D4">
        <w:rPr>
          <w:sz w:val="22"/>
          <w:szCs w:val="22"/>
        </w:rPr>
        <w:t xml:space="preserve">through University of Florida as a prerequisite for the </w:t>
      </w:r>
      <w:proofErr w:type="gramStart"/>
      <w:r w:rsidR="00850F8C" w:rsidRPr="009158D4">
        <w:rPr>
          <w:sz w:val="22"/>
          <w:szCs w:val="22"/>
        </w:rPr>
        <w:t>Master’s</w:t>
      </w:r>
      <w:proofErr w:type="gramEnd"/>
      <w:r w:rsidR="00C93CD3" w:rsidRPr="009158D4">
        <w:rPr>
          <w:sz w:val="22"/>
          <w:szCs w:val="22"/>
        </w:rPr>
        <w:t xml:space="preserve"> degree. The certificate includes </w:t>
      </w:r>
      <w:r w:rsidR="008960AA" w:rsidRPr="009158D4">
        <w:rPr>
          <w:sz w:val="22"/>
          <w:szCs w:val="22"/>
        </w:rPr>
        <w:t xml:space="preserve">online full semester courses </w:t>
      </w:r>
      <w:r w:rsidR="00A8488D" w:rsidRPr="009158D4">
        <w:rPr>
          <w:sz w:val="22"/>
          <w:szCs w:val="22"/>
        </w:rPr>
        <w:t xml:space="preserve">in </w:t>
      </w:r>
      <w:r w:rsidR="00C93CD3" w:rsidRPr="009158D4">
        <w:rPr>
          <w:sz w:val="22"/>
          <w:szCs w:val="22"/>
        </w:rPr>
        <w:t xml:space="preserve">wildlife </w:t>
      </w:r>
      <w:r w:rsidR="00A8488D" w:rsidRPr="009158D4">
        <w:rPr>
          <w:sz w:val="22"/>
          <w:szCs w:val="22"/>
        </w:rPr>
        <w:t>econom</w:t>
      </w:r>
      <w:r w:rsidR="00C93CD3" w:rsidRPr="009158D4">
        <w:rPr>
          <w:sz w:val="22"/>
          <w:szCs w:val="22"/>
        </w:rPr>
        <w:t>y</w:t>
      </w:r>
      <w:r w:rsidR="008960AA" w:rsidRPr="009158D4">
        <w:rPr>
          <w:sz w:val="22"/>
          <w:szCs w:val="22"/>
        </w:rPr>
        <w:t xml:space="preserve"> (</w:t>
      </w:r>
      <w:r w:rsidR="00AC274F">
        <w:rPr>
          <w:sz w:val="22"/>
          <w:szCs w:val="22"/>
        </w:rPr>
        <w:t>Aug-Dec</w:t>
      </w:r>
      <w:r w:rsidR="008960AA" w:rsidRPr="009158D4">
        <w:rPr>
          <w:sz w:val="22"/>
          <w:szCs w:val="22"/>
        </w:rPr>
        <w:t xml:space="preserve">) and </w:t>
      </w:r>
      <w:r w:rsidR="00850F8C" w:rsidRPr="009158D4">
        <w:rPr>
          <w:sz w:val="22"/>
          <w:szCs w:val="22"/>
        </w:rPr>
        <w:t>in CBNRM</w:t>
      </w:r>
      <w:r w:rsidR="008960AA" w:rsidRPr="009158D4">
        <w:rPr>
          <w:sz w:val="22"/>
          <w:szCs w:val="22"/>
        </w:rPr>
        <w:t xml:space="preserve"> </w:t>
      </w:r>
      <w:r w:rsidR="00A8488D" w:rsidRPr="009158D4">
        <w:rPr>
          <w:sz w:val="22"/>
          <w:szCs w:val="22"/>
        </w:rPr>
        <w:t xml:space="preserve">governance and management </w:t>
      </w:r>
      <w:r w:rsidR="008960AA" w:rsidRPr="009158D4">
        <w:rPr>
          <w:sz w:val="22"/>
          <w:szCs w:val="22"/>
        </w:rPr>
        <w:t>(</w:t>
      </w:r>
      <w:r w:rsidR="00DC1CF4">
        <w:rPr>
          <w:sz w:val="22"/>
          <w:szCs w:val="22"/>
        </w:rPr>
        <w:t>Jan-May</w:t>
      </w:r>
      <w:r w:rsidR="008960AA" w:rsidRPr="009158D4">
        <w:rPr>
          <w:sz w:val="22"/>
          <w:szCs w:val="22"/>
        </w:rPr>
        <w:t>)</w:t>
      </w:r>
      <w:r w:rsidR="00C93CD3" w:rsidRPr="009158D4">
        <w:rPr>
          <w:sz w:val="22"/>
          <w:szCs w:val="22"/>
        </w:rPr>
        <w:t xml:space="preserve"> followed by </w:t>
      </w:r>
      <w:r w:rsidR="00A8488D" w:rsidRPr="009158D4">
        <w:rPr>
          <w:sz w:val="22"/>
          <w:szCs w:val="22"/>
        </w:rPr>
        <w:t xml:space="preserve">capstone field </w:t>
      </w:r>
      <w:r w:rsidR="008960AA" w:rsidRPr="009158D4">
        <w:rPr>
          <w:sz w:val="22"/>
          <w:szCs w:val="22"/>
        </w:rPr>
        <w:t xml:space="preserve">training </w:t>
      </w:r>
      <w:r w:rsidR="008D084A" w:rsidRPr="009158D4">
        <w:rPr>
          <w:sz w:val="22"/>
          <w:szCs w:val="22"/>
        </w:rPr>
        <w:t>in wildlife economy and CBNRM</w:t>
      </w:r>
      <w:r w:rsidR="00A8488D" w:rsidRPr="009158D4">
        <w:rPr>
          <w:sz w:val="22"/>
          <w:szCs w:val="22"/>
        </w:rPr>
        <w:t xml:space="preserve">, usually </w:t>
      </w:r>
      <w:r w:rsidR="008960AA" w:rsidRPr="009158D4">
        <w:rPr>
          <w:sz w:val="22"/>
          <w:szCs w:val="22"/>
        </w:rPr>
        <w:t xml:space="preserve">at B2Gold’s </w:t>
      </w:r>
      <w:proofErr w:type="spellStart"/>
      <w:r w:rsidR="008960AA" w:rsidRPr="009158D4">
        <w:rPr>
          <w:sz w:val="22"/>
          <w:szCs w:val="22"/>
        </w:rPr>
        <w:t>O</w:t>
      </w:r>
      <w:r w:rsidR="00631C29" w:rsidRPr="009158D4">
        <w:rPr>
          <w:sz w:val="22"/>
          <w:szCs w:val="22"/>
        </w:rPr>
        <w:t>tjikoto</w:t>
      </w:r>
      <w:proofErr w:type="spellEnd"/>
      <w:r w:rsidR="00631C29" w:rsidRPr="009158D4">
        <w:rPr>
          <w:sz w:val="22"/>
          <w:szCs w:val="22"/>
        </w:rPr>
        <w:t xml:space="preserve"> Nature Reserve</w:t>
      </w:r>
      <w:r w:rsidR="00267362" w:rsidRPr="009158D4">
        <w:rPr>
          <w:sz w:val="22"/>
          <w:szCs w:val="22"/>
        </w:rPr>
        <w:t xml:space="preserve"> in Namibia</w:t>
      </w:r>
      <w:r w:rsidR="00631C29" w:rsidRPr="009158D4">
        <w:rPr>
          <w:sz w:val="22"/>
          <w:szCs w:val="22"/>
        </w:rPr>
        <w:t xml:space="preserve"> (May).</w:t>
      </w:r>
      <w:r w:rsidR="00850F8C" w:rsidRPr="009158D4">
        <w:rPr>
          <w:sz w:val="22"/>
          <w:szCs w:val="22"/>
        </w:rPr>
        <w:t xml:space="preserve"> </w:t>
      </w:r>
    </w:p>
    <w:p w14:paraId="4D9CBACB" w14:textId="77777777" w:rsidR="00A8488D" w:rsidRPr="009158D4" w:rsidRDefault="00A8488D" w:rsidP="00A8488D">
      <w:pPr>
        <w:pStyle w:val="ListParagraph"/>
        <w:ind w:left="360"/>
        <w:rPr>
          <w:sz w:val="22"/>
          <w:szCs w:val="22"/>
        </w:rPr>
      </w:pPr>
    </w:p>
    <w:p w14:paraId="7CC4053F" w14:textId="6FDEB955" w:rsidR="00631C29" w:rsidRPr="009158D4" w:rsidRDefault="00A8488D" w:rsidP="00631C29">
      <w:pPr>
        <w:pStyle w:val="ListParagraph"/>
        <w:numPr>
          <w:ilvl w:val="0"/>
          <w:numId w:val="5"/>
        </w:numPr>
        <w:rPr>
          <w:sz w:val="22"/>
          <w:szCs w:val="22"/>
        </w:rPr>
      </w:pPr>
      <w:r w:rsidRPr="009158D4">
        <w:rPr>
          <w:sz w:val="22"/>
          <w:szCs w:val="22"/>
        </w:rPr>
        <w:t>Fellows will complete</w:t>
      </w:r>
      <w:r w:rsidR="00631C29" w:rsidRPr="009158D4">
        <w:rPr>
          <w:sz w:val="22"/>
          <w:szCs w:val="22"/>
        </w:rPr>
        <w:t xml:space="preserve"> </w:t>
      </w:r>
      <w:r w:rsidR="00850F8C" w:rsidRPr="009158D4">
        <w:rPr>
          <w:sz w:val="22"/>
          <w:szCs w:val="22"/>
        </w:rPr>
        <w:t xml:space="preserve">a </w:t>
      </w:r>
      <w:proofErr w:type="gramStart"/>
      <w:r w:rsidR="00631C29" w:rsidRPr="009158D4">
        <w:rPr>
          <w:sz w:val="22"/>
          <w:szCs w:val="22"/>
        </w:rPr>
        <w:t>Master’s Degree</w:t>
      </w:r>
      <w:proofErr w:type="gramEnd"/>
      <w:r w:rsidR="00631C29" w:rsidRPr="009158D4">
        <w:rPr>
          <w:sz w:val="22"/>
          <w:szCs w:val="22"/>
        </w:rPr>
        <w:t xml:space="preserve"> </w:t>
      </w:r>
      <w:r w:rsidR="0047219F" w:rsidRPr="009158D4">
        <w:rPr>
          <w:sz w:val="22"/>
          <w:szCs w:val="22"/>
        </w:rPr>
        <w:t xml:space="preserve">in Sustainable Development </w:t>
      </w:r>
      <w:r w:rsidR="00631C29" w:rsidRPr="009158D4">
        <w:rPr>
          <w:sz w:val="22"/>
          <w:szCs w:val="22"/>
        </w:rPr>
        <w:t>at the Centre for Sustainability Transitions</w:t>
      </w:r>
      <w:r w:rsidR="00E4235F" w:rsidRPr="009158D4">
        <w:rPr>
          <w:sz w:val="22"/>
          <w:szCs w:val="22"/>
        </w:rPr>
        <w:t xml:space="preserve"> (CST)</w:t>
      </w:r>
      <w:r w:rsidR="00631C29" w:rsidRPr="009158D4">
        <w:rPr>
          <w:sz w:val="22"/>
          <w:szCs w:val="22"/>
        </w:rPr>
        <w:t>, Stellenbosch University</w:t>
      </w:r>
      <w:r w:rsidR="0013691E" w:rsidRPr="009158D4">
        <w:rPr>
          <w:sz w:val="22"/>
          <w:szCs w:val="22"/>
        </w:rPr>
        <w:t>.</w:t>
      </w:r>
      <w:r w:rsidRPr="009158D4">
        <w:rPr>
          <w:sz w:val="22"/>
          <w:szCs w:val="22"/>
        </w:rPr>
        <w:t xml:space="preserve"> </w:t>
      </w:r>
      <w:r w:rsidR="00850F8C" w:rsidRPr="009158D4">
        <w:rPr>
          <w:sz w:val="22"/>
          <w:szCs w:val="22"/>
        </w:rPr>
        <w:t xml:space="preserve">Working students </w:t>
      </w:r>
      <w:r w:rsidR="0013691E" w:rsidRPr="009158D4">
        <w:rPr>
          <w:sz w:val="22"/>
          <w:szCs w:val="22"/>
        </w:rPr>
        <w:t>will be required to attend the following activities on campus in Stellenbosch (for which travel, accommodation and enrolment costs are covered by the Fellowship):</w:t>
      </w:r>
      <w:r w:rsidR="00631C29" w:rsidRPr="009158D4">
        <w:rPr>
          <w:sz w:val="22"/>
          <w:szCs w:val="22"/>
        </w:rPr>
        <w:t xml:space="preserve"> </w:t>
      </w:r>
    </w:p>
    <w:p w14:paraId="535E341E" w14:textId="0BBC4459" w:rsidR="0013691E" w:rsidRPr="009158D4" w:rsidRDefault="0013691E" w:rsidP="0013691E">
      <w:pPr>
        <w:pStyle w:val="ListParagraph"/>
        <w:numPr>
          <w:ilvl w:val="1"/>
          <w:numId w:val="5"/>
        </w:numPr>
        <w:rPr>
          <w:sz w:val="22"/>
          <w:szCs w:val="22"/>
        </w:rPr>
      </w:pPr>
      <w:r w:rsidRPr="009158D4">
        <w:rPr>
          <w:sz w:val="22"/>
          <w:szCs w:val="22"/>
        </w:rPr>
        <w:t xml:space="preserve">Orientation and </w:t>
      </w:r>
      <w:r w:rsidR="0047219F" w:rsidRPr="009158D4">
        <w:rPr>
          <w:sz w:val="22"/>
          <w:szCs w:val="22"/>
        </w:rPr>
        <w:t>Foundational concepts module</w:t>
      </w:r>
      <w:r w:rsidRPr="009158D4">
        <w:rPr>
          <w:sz w:val="22"/>
          <w:szCs w:val="22"/>
        </w:rPr>
        <w:t xml:space="preserve"> (</w:t>
      </w:r>
      <w:r w:rsidR="0047219F" w:rsidRPr="009158D4">
        <w:rPr>
          <w:sz w:val="22"/>
          <w:szCs w:val="22"/>
        </w:rPr>
        <w:t xml:space="preserve">~2 weeks in </w:t>
      </w:r>
      <w:r w:rsidRPr="009158D4">
        <w:rPr>
          <w:sz w:val="22"/>
          <w:szCs w:val="22"/>
        </w:rPr>
        <w:t>early-mid February Y1)</w:t>
      </w:r>
    </w:p>
    <w:p w14:paraId="56BC218E" w14:textId="7F4088E7" w:rsidR="0013691E" w:rsidRPr="009158D4" w:rsidRDefault="0013691E" w:rsidP="0013691E">
      <w:pPr>
        <w:pStyle w:val="ListParagraph"/>
        <w:numPr>
          <w:ilvl w:val="1"/>
          <w:numId w:val="5"/>
        </w:numPr>
        <w:rPr>
          <w:sz w:val="22"/>
          <w:szCs w:val="22"/>
        </w:rPr>
      </w:pPr>
      <w:r w:rsidRPr="009158D4">
        <w:rPr>
          <w:sz w:val="22"/>
          <w:szCs w:val="22"/>
        </w:rPr>
        <w:t>Methods module (</w:t>
      </w:r>
      <w:r w:rsidR="0047219F" w:rsidRPr="009158D4">
        <w:rPr>
          <w:sz w:val="22"/>
          <w:szCs w:val="22"/>
        </w:rPr>
        <w:t xml:space="preserve">1 week in </w:t>
      </w:r>
      <w:r w:rsidR="00850F8C" w:rsidRPr="009158D4">
        <w:rPr>
          <w:sz w:val="22"/>
          <w:szCs w:val="22"/>
        </w:rPr>
        <w:t>M</w:t>
      </w:r>
      <w:r w:rsidRPr="009158D4">
        <w:rPr>
          <w:sz w:val="22"/>
          <w:szCs w:val="22"/>
        </w:rPr>
        <w:t>ay</w:t>
      </w:r>
      <w:r w:rsidR="0047219F" w:rsidRPr="009158D4">
        <w:rPr>
          <w:sz w:val="22"/>
          <w:szCs w:val="22"/>
        </w:rPr>
        <w:t xml:space="preserve"> Y1</w:t>
      </w:r>
      <w:r w:rsidRPr="009158D4">
        <w:rPr>
          <w:sz w:val="22"/>
          <w:szCs w:val="22"/>
        </w:rPr>
        <w:t>)</w:t>
      </w:r>
    </w:p>
    <w:p w14:paraId="107251DD" w14:textId="1E77BF56" w:rsidR="003C6DB6" w:rsidRPr="009158D4" w:rsidRDefault="003C6DB6" w:rsidP="0013691E">
      <w:pPr>
        <w:pStyle w:val="ListParagraph"/>
        <w:numPr>
          <w:ilvl w:val="1"/>
          <w:numId w:val="5"/>
        </w:numPr>
        <w:rPr>
          <w:sz w:val="22"/>
          <w:szCs w:val="22"/>
        </w:rPr>
      </w:pPr>
      <w:r w:rsidRPr="009158D4">
        <w:rPr>
          <w:sz w:val="22"/>
          <w:szCs w:val="22"/>
        </w:rPr>
        <w:t>Research dissemination module (</w:t>
      </w:r>
      <w:r w:rsidR="0047219F" w:rsidRPr="009158D4">
        <w:rPr>
          <w:sz w:val="22"/>
          <w:szCs w:val="22"/>
        </w:rPr>
        <w:t xml:space="preserve">1 week in </w:t>
      </w:r>
      <w:r w:rsidRPr="009158D4">
        <w:rPr>
          <w:sz w:val="22"/>
          <w:szCs w:val="22"/>
        </w:rPr>
        <w:t>April Y2)</w:t>
      </w:r>
    </w:p>
    <w:p w14:paraId="6752020B" w14:textId="4B6D3E86" w:rsidR="003C6DB6" w:rsidRDefault="003C6DB6" w:rsidP="0013691E">
      <w:pPr>
        <w:pStyle w:val="ListParagraph"/>
        <w:numPr>
          <w:ilvl w:val="1"/>
          <w:numId w:val="5"/>
        </w:numPr>
        <w:rPr>
          <w:sz w:val="22"/>
          <w:szCs w:val="22"/>
        </w:rPr>
      </w:pPr>
      <w:r w:rsidRPr="009158D4">
        <w:rPr>
          <w:sz w:val="22"/>
          <w:szCs w:val="22"/>
        </w:rPr>
        <w:t>Research showcase event (</w:t>
      </w:r>
      <w:r w:rsidR="0047219F" w:rsidRPr="009158D4">
        <w:rPr>
          <w:sz w:val="22"/>
          <w:szCs w:val="22"/>
        </w:rPr>
        <w:t xml:space="preserve">1 week in </w:t>
      </w:r>
      <w:r w:rsidRPr="009158D4">
        <w:rPr>
          <w:sz w:val="22"/>
          <w:szCs w:val="22"/>
        </w:rPr>
        <w:t>Sept/Oct Y2)</w:t>
      </w:r>
    </w:p>
    <w:p w14:paraId="0EE05AD9" w14:textId="56C600A9" w:rsidR="0025799D" w:rsidRPr="0025799D" w:rsidRDefault="0025799D" w:rsidP="00E362AF">
      <w:pPr>
        <w:pStyle w:val="ListParagraph"/>
        <w:ind w:left="360"/>
      </w:pPr>
      <w:r w:rsidRPr="0025799D">
        <w:rPr>
          <w:rFonts w:cs="Arial"/>
          <w:sz w:val="22"/>
          <w:szCs w:val="22"/>
          <w:lang w:val="en-US"/>
        </w:rPr>
        <w:t xml:space="preserve">Supervisors will include Professor Brian Child, Dr Hayley Clements, Dr Alex Chidakel and others as suitable. </w:t>
      </w:r>
    </w:p>
    <w:p w14:paraId="4D223374" w14:textId="77777777" w:rsidR="00850F8C" w:rsidRPr="009158D4" w:rsidRDefault="00850F8C" w:rsidP="00850F8C">
      <w:pPr>
        <w:pStyle w:val="ListParagraph"/>
        <w:ind w:left="1080"/>
        <w:rPr>
          <w:sz w:val="22"/>
          <w:szCs w:val="22"/>
        </w:rPr>
      </w:pPr>
    </w:p>
    <w:p w14:paraId="1720A896" w14:textId="7F9C7850" w:rsidR="00850F8C" w:rsidRPr="009158D4" w:rsidRDefault="00850F8C" w:rsidP="00C55C47">
      <w:pPr>
        <w:rPr>
          <w:sz w:val="22"/>
          <w:szCs w:val="22"/>
        </w:rPr>
      </w:pPr>
      <w:r w:rsidRPr="009158D4">
        <w:rPr>
          <w:sz w:val="22"/>
          <w:szCs w:val="22"/>
        </w:rPr>
        <w:t xml:space="preserve">Fellows will </w:t>
      </w:r>
      <w:r w:rsidR="00E4235F" w:rsidRPr="009158D4">
        <w:rPr>
          <w:sz w:val="22"/>
          <w:szCs w:val="22"/>
        </w:rPr>
        <w:t xml:space="preserve">also </w:t>
      </w:r>
      <w:r w:rsidRPr="009158D4">
        <w:rPr>
          <w:sz w:val="22"/>
          <w:szCs w:val="22"/>
        </w:rPr>
        <w:t>receive empirical trainer-of-trainer skills through the Lifethroughwildlife/</w:t>
      </w:r>
      <w:r w:rsidR="004B6C0D">
        <w:rPr>
          <w:sz w:val="22"/>
          <w:szCs w:val="22"/>
        </w:rPr>
        <w:t xml:space="preserve"> </w:t>
      </w:r>
      <w:r w:rsidRPr="009158D4">
        <w:rPr>
          <w:sz w:val="22"/>
          <w:szCs w:val="22"/>
        </w:rPr>
        <w:t>Community Leaders Network micro-accreditation training system. The focus will be a set of short practical models in CBNRM governance including revenue distribution, constitutions, financial management, project management, governance compliance and monitoring of performance and compliance.</w:t>
      </w:r>
    </w:p>
    <w:p w14:paraId="490DDBC4" w14:textId="77777777" w:rsidR="00B82C51" w:rsidRPr="009158D4" w:rsidRDefault="00B82C51" w:rsidP="00B82C51">
      <w:pPr>
        <w:rPr>
          <w:sz w:val="22"/>
          <w:szCs w:val="22"/>
        </w:rPr>
      </w:pPr>
    </w:p>
    <w:p w14:paraId="3E44A45B" w14:textId="77777777" w:rsidR="00021F3D" w:rsidRPr="009158D4" w:rsidRDefault="00021F3D" w:rsidP="00021F3D">
      <w:pPr>
        <w:rPr>
          <w:rFonts w:cs="Arial"/>
          <w:sz w:val="22"/>
          <w:szCs w:val="22"/>
          <w:lang w:val="en-US"/>
        </w:rPr>
      </w:pPr>
    </w:p>
    <w:p w14:paraId="6A620821" w14:textId="77777777" w:rsidR="00021F3D" w:rsidRPr="009158D4" w:rsidRDefault="00021F3D" w:rsidP="00021F3D">
      <w:pPr>
        <w:rPr>
          <w:rFonts w:cs="Arial"/>
          <w:b/>
          <w:sz w:val="22"/>
          <w:szCs w:val="22"/>
          <w:lang w:val="en-US"/>
        </w:rPr>
      </w:pPr>
      <w:r w:rsidRPr="009158D4">
        <w:rPr>
          <w:rFonts w:cs="Arial"/>
          <w:b/>
          <w:sz w:val="22"/>
          <w:szCs w:val="22"/>
          <w:lang w:val="en-US"/>
        </w:rPr>
        <w:lastRenderedPageBreak/>
        <w:t>Funding</w:t>
      </w:r>
    </w:p>
    <w:p w14:paraId="1C183A6B" w14:textId="73342EC2" w:rsidR="004403AB" w:rsidRPr="009158D4" w:rsidRDefault="004403AB" w:rsidP="00021F3D">
      <w:pPr>
        <w:rPr>
          <w:rFonts w:cs="Arial"/>
          <w:sz w:val="22"/>
          <w:szCs w:val="22"/>
          <w:lang w:val="en-US"/>
        </w:rPr>
      </w:pPr>
      <w:r w:rsidRPr="009158D4">
        <w:rPr>
          <w:rFonts w:cs="Arial"/>
          <w:sz w:val="22"/>
          <w:szCs w:val="22"/>
          <w:lang w:val="en-US"/>
        </w:rPr>
        <w:t>Fellows will typically be employed full-time. Fellowships will cover registration fees for the UF certificate and the CST Master’s program, as well as training and travel expenses for participation in campus and field events. Since this program is designed for working professionals, no living cost support is provided. Fellowships will generally align with work responsibilities and field agencies to enhance their CBNRM programs, but we also offer support for candidates without institutional backing.</w:t>
      </w:r>
    </w:p>
    <w:p w14:paraId="076E3661" w14:textId="77777777" w:rsidR="00021F3D" w:rsidRPr="009158D4" w:rsidRDefault="00021F3D" w:rsidP="00021F3D">
      <w:pPr>
        <w:rPr>
          <w:rFonts w:cs="Arial"/>
          <w:sz w:val="22"/>
          <w:szCs w:val="22"/>
          <w:lang w:val="en-US"/>
        </w:rPr>
      </w:pPr>
    </w:p>
    <w:p w14:paraId="2A28CDC1" w14:textId="77777777" w:rsidR="00021F3D" w:rsidRPr="009158D4" w:rsidRDefault="00021F3D" w:rsidP="00021F3D">
      <w:pPr>
        <w:rPr>
          <w:rFonts w:cs="Arial"/>
          <w:sz w:val="22"/>
          <w:szCs w:val="22"/>
          <w:lang w:val="en-US"/>
        </w:rPr>
      </w:pPr>
      <w:r w:rsidRPr="009158D4">
        <w:rPr>
          <w:rFonts w:cs="Arial"/>
          <w:sz w:val="22"/>
          <w:szCs w:val="22"/>
          <w:lang w:val="en-US"/>
        </w:rPr>
        <w:t>Funding will cover:</w:t>
      </w:r>
    </w:p>
    <w:p w14:paraId="7A6A2686" w14:textId="65B0A8A2" w:rsidR="00021F3D" w:rsidRPr="009158D4" w:rsidRDefault="00021F3D" w:rsidP="00021F3D">
      <w:pPr>
        <w:pStyle w:val="ListParagraph"/>
        <w:numPr>
          <w:ilvl w:val="0"/>
          <w:numId w:val="7"/>
        </w:numPr>
        <w:rPr>
          <w:rFonts w:cs="Arial"/>
          <w:sz w:val="22"/>
          <w:szCs w:val="22"/>
          <w:lang w:val="en-US"/>
        </w:rPr>
      </w:pPr>
      <w:r w:rsidRPr="009158D4">
        <w:rPr>
          <w:rFonts w:cs="Arial"/>
          <w:sz w:val="22"/>
          <w:szCs w:val="22"/>
          <w:lang w:val="en-US"/>
        </w:rPr>
        <w:t>Completion of UF graduate certificate, including two weeks of experiential training in Namibia.</w:t>
      </w:r>
    </w:p>
    <w:p w14:paraId="5554D279" w14:textId="116EA641" w:rsidR="00021F3D" w:rsidRPr="009158D4" w:rsidRDefault="00021F3D" w:rsidP="00021F3D">
      <w:pPr>
        <w:pStyle w:val="ListParagraph"/>
        <w:numPr>
          <w:ilvl w:val="0"/>
          <w:numId w:val="7"/>
        </w:numPr>
        <w:rPr>
          <w:rFonts w:cs="Arial"/>
          <w:sz w:val="22"/>
          <w:szCs w:val="22"/>
          <w:lang w:val="en-US"/>
        </w:rPr>
      </w:pPr>
      <w:r w:rsidRPr="009158D4">
        <w:rPr>
          <w:rFonts w:cs="Arial"/>
          <w:sz w:val="22"/>
          <w:szCs w:val="22"/>
          <w:lang w:val="en-US"/>
        </w:rPr>
        <w:t xml:space="preserve">Full costs of enrolling in the CST Master’s programme, including at least four </w:t>
      </w:r>
      <w:r w:rsidR="001835DD" w:rsidRPr="009158D4">
        <w:rPr>
          <w:rFonts w:cs="Arial"/>
          <w:sz w:val="22"/>
          <w:szCs w:val="22"/>
          <w:lang w:val="en-US"/>
        </w:rPr>
        <w:t xml:space="preserve">in-person </w:t>
      </w:r>
      <w:r w:rsidRPr="009158D4">
        <w:rPr>
          <w:rFonts w:cs="Arial"/>
          <w:sz w:val="22"/>
          <w:szCs w:val="22"/>
          <w:lang w:val="en-US"/>
        </w:rPr>
        <w:t xml:space="preserve">cohort events on campus </w:t>
      </w:r>
    </w:p>
    <w:p w14:paraId="321B4619" w14:textId="77777777" w:rsidR="00021F3D" w:rsidRPr="009158D4" w:rsidRDefault="00021F3D" w:rsidP="00021F3D">
      <w:pPr>
        <w:pStyle w:val="ListParagraph"/>
        <w:numPr>
          <w:ilvl w:val="0"/>
          <w:numId w:val="7"/>
        </w:numPr>
        <w:rPr>
          <w:rFonts w:cs="Arial"/>
          <w:sz w:val="22"/>
          <w:szCs w:val="22"/>
          <w:lang w:val="en-US"/>
        </w:rPr>
      </w:pPr>
      <w:r w:rsidRPr="009158D4">
        <w:rPr>
          <w:rFonts w:cs="Arial"/>
          <w:sz w:val="22"/>
          <w:szCs w:val="22"/>
          <w:lang w:val="en-US"/>
        </w:rPr>
        <w:t>Training in governance micro-accreditation modules</w:t>
      </w:r>
    </w:p>
    <w:p w14:paraId="5B5CF443" w14:textId="77777777" w:rsidR="00021F3D" w:rsidRPr="009158D4" w:rsidRDefault="00021F3D" w:rsidP="00021F3D">
      <w:pPr>
        <w:pStyle w:val="ListParagraph"/>
        <w:numPr>
          <w:ilvl w:val="0"/>
          <w:numId w:val="7"/>
        </w:numPr>
        <w:rPr>
          <w:rFonts w:cs="Arial"/>
          <w:sz w:val="22"/>
          <w:szCs w:val="22"/>
          <w:lang w:val="en-US"/>
        </w:rPr>
      </w:pPr>
      <w:r w:rsidRPr="009158D4">
        <w:rPr>
          <w:rFonts w:cs="Arial"/>
          <w:sz w:val="22"/>
          <w:szCs w:val="22"/>
          <w:lang w:val="en-US"/>
        </w:rPr>
        <w:t>A small field research grant (upon application)</w:t>
      </w:r>
    </w:p>
    <w:p w14:paraId="18139D9C" w14:textId="77777777" w:rsidR="00021F3D" w:rsidRPr="009158D4" w:rsidRDefault="00021F3D" w:rsidP="00021F3D">
      <w:pPr>
        <w:pStyle w:val="ListParagraph"/>
        <w:numPr>
          <w:ilvl w:val="0"/>
          <w:numId w:val="7"/>
        </w:numPr>
        <w:rPr>
          <w:rFonts w:cs="Arial"/>
          <w:sz w:val="22"/>
          <w:szCs w:val="22"/>
          <w:lang w:val="en-US"/>
        </w:rPr>
      </w:pPr>
      <w:r w:rsidRPr="009158D4">
        <w:rPr>
          <w:rFonts w:cs="Arial"/>
          <w:sz w:val="22"/>
          <w:szCs w:val="22"/>
          <w:lang w:val="en-US"/>
        </w:rPr>
        <w:t xml:space="preserve">Thesis supervision and deep mentoring </w:t>
      </w:r>
    </w:p>
    <w:p w14:paraId="1483EF4C" w14:textId="77777777" w:rsidR="00F33DB0" w:rsidRPr="009158D4" w:rsidRDefault="00F33DB0" w:rsidP="00F33DB0">
      <w:pPr>
        <w:keepNext/>
        <w:rPr>
          <w:rFonts w:cs="Arial"/>
          <w:b/>
          <w:sz w:val="22"/>
          <w:szCs w:val="22"/>
          <w:lang w:val="en-US"/>
        </w:rPr>
      </w:pPr>
    </w:p>
    <w:p w14:paraId="5771E578" w14:textId="24E23124" w:rsidR="00F33DB0" w:rsidRPr="009158D4" w:rsidRDefault="00F33DB0" w:rsidP="00F33DB0">
      <w:pPr>
        <w:keepNext/>
        <w:rPr>
          <w:rFonts w:cs="Arial"/>
          <w:bCs/>
          <w:sz w:val="22"/>
          <w:szCs w:val="22"/>
          <w:lang w:val="en-US"/>
        </w:rPr>
      </w:pPr>
      <w:r w:rsidRPr="009158D4">
        <w:rPr>
          <w:rFonts w:cs="Arial"/>
          <w:bCs/>
          <w:sz w:val="22"/>
          <w:szCs w:val="22"/>
          <w:lang w:val="en-US"/>
        </w:rPr>
        <w:t>Funding will not cover:</w:t>
      </w:r>
    </w:p>
    <w:p w14:paraId="03792A90" w14:textId="77777777" w:rsidR="009547D6" w:rsidRPr="009158D4" w:rsidRDefault="00F33DB0" w:rsidP="00F33DB0">
      <w:pPr>
        <w:pStyle w:val="ListParagraph"/>
        <w:numPr>
          <w:ilvl w:val="0"/>
          <w:numId w:val="9"/>
        </w:numPr>
        <w:rPr>
          <w:rFonts w:cs="Arial"/>
          <w:sz w:val="22"/>
          <w:szCs w:val="22"/>
          <w:lang w:val="en-US"/>
        </w:rPr>
      </w:pPr>
      <w:r w:rsidRPr="009158D4">
        <w:rPr>
          <w:rFonts w:cs="Arial"/>
          <w:sz w:val="22"/>
          <w:szCs w:val="22"/>
          <w:lang w:val="en-US"/>
        </w:rPr>
        <w:t>Living expenses, except in exceptional circumstances, as the programme is designed for candidates that are employed in CBNRM implementation and wildlife economy.</w:t>
      </w:r>
    </w:p>
    <w:p w14:paraId="6AAB4C62" w14:textId="77777777" w:rsidR="009547D6" w:rsidRPr="009158D4" w:rsidRDefault="009547D6" w:rsidP="009547D6">
      <w:pPr>
        <w:rPr>
          <w:rFonts w:cs="Arial"/>
          <w:sz w:val="22"/>
          <w:szCs w:val="22"/>
          <w:lang w:val="en-US"/>
        </w:rPr>
      </w:pPr>
    </w:p>
    <w:p w14:paraId="61E4F15E" w14:textId="271C43E5" w:rsidR="00F33DB0" w:rsidRPr="009158D4" w:rsidRDefault="004403AB" w:rsidP="00B82C51">
      <w:pPr>
        <w:rPr>
          <w:rFonts w:cs="Arial"/>
          <w:sz w:val="22"/>
          <w:szCs w:val="22"/>
          <w:lang w:val="en-US"/>
        </w:rPr>
      </w:pPr>
      <w:r w:rsidRPr="009158D4">
        <w:rPr>
          <w:rFonts w:cs="Arial"/>
          <w:sz w:val="22"/>
          <w:szCs w:val="22"/>
          <w:lang w:val="en-US"/>
        </w:rPr>
        <w:t>Exceptional circumstances include applicants who are conducting valuable research directly supporting CBNRM and the wildlife economy, even if they are not fully employed. We are particularly interested in at least one candidate from the private wildlife sector who can bring cross-cultural experience to the cohort.</w:t>
      </w:r>
    </w:p>
    <w:p w14:paraId="4647DB03" w14:textId="77777777" w:rsidR="004403AB" w:rsidRPr="009158D4" w:rsidRDefault="004403AB" w:rsidP="00B82C51">
      <w:pPr>
        <w:rPr>
          <w:b/>
          <w:bCs/>
          <w:sz w:val="22"/>
          <w:szCs w:val="22"/>
        </w:rPr>
      </w:pPr>
    </w:p>
    <w:p w14:paraId="1963B520" w14:textId="75F49A8E" w:rsidR="00A8488D" w:rsidRPr="009158D4" w:rsidRDefault="00A8488D" w:rsidP="00B82C51">
      <w:pPr>
        <w:rPr>
          <w:b/>
          <w:bCs/>
          <w:sz w:val="22"/>
          <w:szCs w:val="22"/>
        </w:rPr>
      </w:pPr>
      <w:r w:rsidRPr="009158D4">
        <w:rPr>
          <w:b/>
          <w:bCs/>
          <w:sz w:val="22"/>
          <w:szCs w:val="22"/>
        </w:rPr>
        <w:t>Master</w:t>
      </w:r>
      <w:r w:rsidR="00013F6B" w:rsidRPr="009158D4">
        <w:rPr>
          <w:b/>
          <w:bCs/>
          <w:sz w:val="22"/>
          <w:szCs w:val="22"/>
        </w:rPr>
        <w:t>’</w:t>
      </w:r>
      <w:r w:rsidRPr="009158D4">
        <w:rPr>
          <w:b/>
          <w:bCs/>
          <w:sz w:val="22"/>
          <w:szCs w:val="22"/>
        </w:rPr>
        <w:t>s research and thesis</w:t>
      </w:r>
    </w:p>
    <w:p w14:paraId="64A1EECF" w14:textId="23BFBB4D" w:rsidR="004372C1" w:rsidRPr="009158D4" w:rsidRDefault="00013F6B" w:rsidP="00B82C51">
      <w:pPr>
        <w:rPr>
          <w:sz w:val="22"/>
          <w:szCs w:val="22"/>
        </w:rPr>
      </w:pPr>
      <w:r w:rsidRPr="009158D4">
        <w:rPr>
          <w:sz w:val="22"/>
          <w:szCs w:val="22"/>
        </w:rPr>
        <w:t xml:space="preserve">CBNRM governance is a critical weakness in </w:t>
      </w:r>
      <w:proofErr w:type="gramStart"/>
      <w:r w:rsidRPr="009158D4">
        <w:rPr>
          <w:sz w:val="22"/>
          <w:szCs w:val="22"/>
        </w:rPr>
        <w:t>CBNRM, but</w:t>
      </w:r>
      <w:proofErr w:type="gramEnd"/>
      <w:r w:rsidRPr="009158D4">
        <w:rPr>
          <w:sz w:val="22"/>
          <w:szCs w:val="22"/>
        </w:rPr>
        <w:t xml:space="preserve"> is poorly understood. This</w:t>
      </w:r>
      <w:r w:rsidR="001F1904" w:rsidRPr="009158D4">
        <w:rPr>
          <w:sz w:val="22"/>
          <w:szCs w:val="22"/>
        </w:rPr>
        <w:t xml:space="preserve"> programme </w:t>
      </w:r>
      <w:r w:rsidRPr="009158D4">
        <w:rPr>
          <w:sz w:val="22"/>
          <w:szCs w:val="22"/>
        </w:rPr>
        <w:t xml:space="preserve">will </w:t>
      </w:r>
      <w:r w:rsidR="001F1904" w:rsidRPr="009158D4">
        <w:rPr>
          <w:sz w:val="22"/>
          <w:szCs w:val="22"/>
        </w:rPr>
        <w:t xml:space="preserve">engage Fonseca Fellows in a </w:t>
      </w:r>
      <w:r w:rsidR="004372C1" w:rsidRPr="009158D4">
        <w:rPr>
          <w:sz w:val="22"/>
          <w:szCs w:val="22"/>
        </w:rPr>
        <w:t>regional</w:t>
      </w:r>
      <w:r w:rsidR="001F1904" w:rsidRPr="009158D4">
        <w:rPr>
          <w:sz w:val="22"/>
          <w:szCs w:val="22"/>
        </w:rPr>
        <w:t xml:space="preserve"> </w:t>
      </w:r>
      <w:r w:rsidR="006502AF" w:rsidRPr="009158D4">
        <w:rPr>
          <w:sz w:val="22"/>
          <w:szCs w:val="22"/>
        </w:rPr>
        <w:t xml:space="preserve">research programme </w:t>
      </w:r>
      <w:r w:rsidR="001F1904" w:rsidRPr="009158D4">
        <w:rPr>
          <w:sz w:val="22"/>
          <w:szCs w:val="22"/>
        </w:rPr>
        <w:t>compar</w:t>
      </w:r>
      <w:r w:rsidR="00BB00E3" w:rsidRPr="009158D4">
        <w:rPr>
          <w:sz w:val="22"/>
          <w:szCs w:val="22"/>
        </w:rPr>
        <w:t>ing</w:t>
      </w:r>
      <w:r w:rsidR="001F1904" w:rsidRPr="009158D4">
        <w:rPr>
          <w:sz w:val="22"/>
          <w:szCs w:val="22"/>
        </w:rPr>
        <w:t xml:space="preserve"> </w:t>
      </w:r>
      <w:r w:rsidR="004372C1" w:rsidRPr="009158D4">
        <w:rPr>
          <w:sz w:val="22"/>
          <w:szCs w:val="22"/>
        </w:rPr>
        <w:t xml:space="preserve">representational governance (business-as-usual) with participatory governance. </w:t>
      </w:r>
      <w:r w:rsidRPr="009158D4">
        <w:rPr>
          <w:sz w:val="22"/>
          <w:szCs w:val="22"/>
        </w:rPr>
        <w:t xml:space="preserve">Most Fonseca Fellows will use CBNRM anchor sites to </w:t>
      </w:r>
      <w:r w:rsidR="00BB00E3" w:rsidRPr="009158D4">
        <w:rPr>
          <w:sz w:val="22"/>
          <w:szCs w:val="22"/>
        </w:rPr>
        <w:t xml:space="preserve">test the </w:t>
      </w:r>
      <w:r w:rsidR="004372C1" w:rsidRPr="009158D4">
        <w:rPr>
          <w:sz w:val="22"/>
          <w:szCs w:val="22"/>
        </w:rPr>
        <w:t xml:space="preserve">hypothesis that face-to-face participatory governance, done properly, </w:t>
      </w:r>
      <w:r w:rsidRPr="009158D4">
        <w:rPr>
          <w:sz w:val="22"/>
          <w:szCs w:val="22"/>
        </w:rPr>
        <w:t xml:space="preserve">improves </w:t>
      </w:r>
      <w:r w:rsidR="004372C1" w:rsidRPr="009158D4">
        <w:rPr>
          <w:sz w:val="22"/>
          <w:szCs w:val="22"/>
        </w:rPr>
        <w:t>performance</w:t>
      </w:r>
      <w:r w:rsidR="00BB00E3" w:rsidRPr="009158D4">
        <w:rPr>
          <w:sz w:val="22"/>
          <w:szCs w:val="22"/>
        </w:rPr>
        <w:t xml:space="preserve">. </w:t>
      </w:r>
      <w:r w:rsidRPr="009158D4">
        <w:rPr>
          <w:sz w:val="22"/>
          <w:szCs w:val="22"/>
        </w:rPr>
        <w:t>Performance will be measured through</w:t>
      </w:r>
      <w:r w:rsidR="004372C1" w:rsidRPr="009158D4">
        <w:rPr>
          <w:sz w:val="22"/>
          <w:szCs w:val="22"/>
        </w:rPr>
        <w:t xml:space="preserve"> social and associational capital formation, use of scar</w:t>
      </w:r>
      <w:r w:rsidR="003173D9">
        <w:rPr>
          <w:sz w:val="22"/>
          <w:szCs w:val="22"/>
        </w:rPr>
        <w:t>c</w:t>
      </w:r>
      <w:r w:rsidR="004372C1" w:rsidRPr="009158D4">
        <w:rPr>
          <w:sz w:val="22"/>
          <w:szCs w:val="22"/>
        </w:rPr>
        <w:t>e wildlife dollars, multi-dimensional household poverty reduction, resilience to radicalization, wildlife tolerance</w:t>
      </w:r>
      <w:r w:rsidRPr="009158D4">
        <w:rPr>
          <w:sz w:val="22"/>
          <w:szCs w:val="22"/>
        </w:rPr>
        <w:t xml:space="preserve"> and conservation</w:t>
      </w:r>
      <w:r w:rsidR="00BB00E3" w:rsidRPr="009158D4">
        <w:rPr>
          <w:sz w:val="22"/>
          <w:szCs w:val="22"/>
        </w:rPr>
        <w:t xml:space="preserve">, </w:t>
      </w:r>
      <w:r w:rsidRPr="009158D4">
        <w:rPr>
          <w:sz w:val="22"/>
          <w:szCs w:val="22"/>
        </w:rPr>
        <w:t xml:space="preserve">wildlife economy, </w:t>
      </w:r>
      <w:r w:rsidR="00BB00E3" w:rsidRPr="009158D4">
        <w:rPr>
          <w:sz w:val="22"/>
          <w:szCs w:val="22"/>
        </w:rPr>
        <w:t>and so on</w:t>
      </w:r>
      <w:r w:rsidR="004372C1" w:rsidRPr="009158D4">
        <w:rPr>
          <w:sz w:val="22"/>
          <w:szCs w:val="22"/>
        </w:rPr>
        <w:t>.</w:t>
      </w:r>
      <w:r w:rsidR="00A247F5" w:rsidRPr="009158D4">
        <w:rPr>
          <w:sz w:val="22"/>
          <w:szCs w:val="22"/>
        </w:rPr>
        <w:t xml:space="preserve"> Cohort 1 will be focused on participatory governance</w:t>
      </w:r>
      <w:r w:rsidR="003D1FB9" w:rsidRPr="009158D4">
        <w:rPr>
          <w:sz w:val="22"/>
          <w:szCs w:val="22"/>
        </w:rPr>
        <w:t xml:space="preserve"> in anchor sites but applicants working on national governance systems and wildlife economy will be considered.  Later cohorts will build on and diversify this focus.</w:t>
      </w:r>
      <w:r w:rsidRPr="009158D4">
        <w:rPr>
          <w:sz w:val="22"/>
          <w:szCs w:val="22"/>
        </w:rPr>
        <w:t xml:space="preserve">  </w:t>
      </w:r>
    </w:p>
    <w:p w14:paraId="237E5DEE" w14:textId="77777777" w:rsidR="004372C1" w:rsidRPr="009158D4" w:rsidRDefault="004372C1" w:rsidP="00B82C51">
      <w:pPr>
        <w:rPr>
          <w:sz w:val="22"/>
          <w:szCs w:val="22"/>
        </w:rPr>
      </w:pPr>
    </w:p>
    <w:p w14:paraId="2B66DB8F" w14:textId="77777777" w:rsidR="00556EF5" w:rsidRDefault="00556EF5" w:rsidP="00B82C51">
      <w:pPr>
        <w:rPr>
          <w:sz w:val="20"/>
          <w:szCs w:val="20"/>
        </w:rPr>
      </w:pPr>
    </w:p>
    <w:tbl>
      <w:tblPr>
        <w:tblStyle w:val="TableGrid"/>
        <w:tblW w:w="0" w:type="auto"/>
        <w:tblLook w:val="04A0" w:firstRow="1" w:lastRow="0" w:firstColumn="1" w:lastColumn="0" w:noHBand="0" w:noVBand="1"/>
      </w:tblPr>
      <w:tblGrid>
        <w:gridCol w:w="9010"/>
      </w:tblGrid>
      <w:tr w:rsidR="00A46CA1" w14:paraId="7FBB7C75" w14:textId="77777777" w:rsidTr="00A46CA1">
        <w:tc>
          <w:tcPr>
            <w:tcW w:w="9010" w:type="dxa"/>
          </w:tcPr>
          <w:p w14:paraId="08BEE094" w14:textId="2B630C77" w:rsidR="00A46CA1" w:rsidRPr="0075245B" w:rsidRDefault="00C81B90" w:rsidP="00A46CA1">
            <w:pPr>
              <w:rPr>
                <w:b/>
                <w:bCs/>
                <w:sz w:val="20"/>
                <w:szCs w:val="20"/>
              </w:rPr>
            </w:pPr>
            <w:r>
              <w:rPr>
                <w:b/>
                <w:bCs/>
                <w:sz w:val="20"/>
                <w:szCs w:val="20"/>
              </w:rPr>
              <w:t>Overview</w:t>
            </w:r>
            <w:r w:rsidRPr="0075245B">
              <w:rPr>
                <w:b/>
                <w:bCs/>
                <w:sz w:val="20"/>
                <w:szCs w:val="20"/>
              </w:rPr>
              <w:t xml:space="preserve"> </w:t>
            </w:r>
            <w:r w:rsidR="00A46CA1" w:rsidRPr="0075245B">
              <w:rPr>
                <w:b/>
                <w:bCs/>
                <w:sz w:val="20"/>
                <w:szCs w:val="20"/>
              </w:rPr>
              <w:t xml:space="preserve">of </w:t>
            </w:r>
            <w:r>
              <w:rPr>
                <w:b/>
                <w:bCs/>
                <w:sz w:val="20"/>
                <w:szCs w:val="20"/>
              </w:rPr>
              <w:t xml:space="preserve">Fonseca </w:t>
            </w:r>
            <w:r w:rsidR="00A46CA1" w:rsidRPr="0075245B">
              <w:rPr>
                <w:b/>
                <w:bCs/>
                <w:sz w:val="20"/>
                <w:szCs w:val="20"/>
              </w:rPr>
              <w:t>enhanced</w:t>
            </w:r>
            <w:r>
              <w:rPr>
                <w:b/>
                <w:bCs/>
                <w:sz w:val="20"/>
                <w:szCs w:val="20"/>
              </w:rPr>
              <w:t xml:space="preserve"> Masters fellowship</w:t>
            </w:r>
            <w:r w:rsidR="00A46CA1" w:rsidRPr="0075245B">
              <w:rPr>
                <w:b/>
                <w:bCs/>
                <w:sz w:val="20"/>
                <w:szCs w:val="20"/>
              </w:rPr>
              <w:t xml:space="preserve"> programme: </w:t>
            </w:r>
          </w:p>
          <w:p w14:paraId="1DBA4870" w14:textId="77777777" w:rsidR="00A46CA1" w:rsidRDefault="00A46CA1" w:rsidP="00A46CA1">
            <w:pPr>
              <w:rPr>
                <w:sz w:val="20"/>
                <w:szCs w:val="20"/>
              </w:rPr>
            </w:pPr>
          </w:p>
          <w:p w14:paraId="0E79ACC9" w14:textId="77777777" w:rsidR="00A46CA1" w:rsidRDefault="00A46CA1" w:rsidP="00A46CA1">
            <w:pPr>
              <w:pStyle w:val="ListParagraph"/>
              <w:numPr>
                <w:ilvl w:val="0"/>
                <w:numId w:val="10"/>
              </w:numPr>
              <w:rPr>
                <w:sz w:val="20"/>
                <w:szCs w:val="20"/>
              </w:rPr>
            </w:pPr>
            <w:r w:rsidRPr="00556EF5">
              <w:rPr>
                <w:sz w:val="20"/>
                <w:szCs w:val="20"/>
              </w:rPr>
              <w:t>Fellows will receive</w:t>
            </w:r>
            <w:r>
              <w:rPr>
                <w:sz w:val="20"/>
                <w:szCs w:val="20"/>
              </w:rPr>
              <w:t>:</w:t>
            </w:r>
          </w:p>
          <w:p w14:paraId="6CE6420E" w14:textId="77777777" w:rsidR="00A46CA1" w:rsidRDefault="00A46CA1" w:rsidP="00A46CA1">
            <w:pPr>
              <w:pStyle w:val="ListParagraph"/>
              <w:numPr>
                <w:ilvl w:val="1"/>
                <w:numId w:val="10"/>
              </w:numPr>
              <w:rPr>
                <w:sz w:val="20"/>
                <w:szCs w:val="20"/>
              </w:rPr>
            </w:pPr>
            <w:r w:rsidRPr="00556EF5">
              <w:rPr>
                <w:sz w:val="20"/>
                <w:szCs w:val="20"/>
              </w:rPr>
              <w:t xml:space="preserve"> conceptual training through the wildlife economy, governance and community certificate</w:t>
            </w:r>
            <w:r>
              <w:rPr>
                <w:sz w:val="20"/>
                <w:szCs w:val="20"/>
              </w:rPr>
              <w:t xml:space="preserve"> (University of Florida)</w:t>
            </w:r>
            <w:r w:rsidRPr="00556EF5">
              <w:rPr>
                <w:sz w:val="20"/>
                <w:szCs w:val="20"/>
              </w:rPr>
              <w:t>, and</w:t>
            </w:r>
          </w:p>
          <w:p w14:paraId="58810547" w14:textId="7F40B6D9" w:rsidR="00A46CA1" w:rsidRPr="00556EF5" w:rsidRDefault="00A46CA1" w:rsidP="00A46CA1">
            <w:pPr>
              <w:pStyle w:val="ListParagraph"/>
              <w:numPr>
                <w:ilvl w:val="1"/>
                <w:numId w:val="10"/>
              </w:numPr>
              <w:rPr>
                <w:sz w:val="20"/>
                <w:szCs w:val="20"/>
              </w:rPr>
            </w:pPr>
            <w:r w:rsidRPr="00556EF5">
              <w:rPr>
                <w:sz w:val="20"/>
                <w:szCs w:val="20"/>
              </w:rPr>
              <w:t xml:space="preserve"> training on </w:t>
            </w:r>
            <w:r w:rsidR="001A3AF6">
              <w:rPr>
                <w:sz w:val="20"/>
                <w:szCs w:val="20"/>
              </w:rPr>
              <w:t xml:space="preserve">complex social-ecological systems dynamics and </w:t>
            </w:r>
            <w:r w:rsidRPr="00556EF5">
              <w:rPr>
                <w:sz w:val="20"/>
                <w:szCs w:val="20"/>
              </w:rPr>
              <w:t>research methodology through the CST’s obligatory courses</w:t>
            </w:r>
          </w:p>
          <w:p w14:paraId="68B447BD" w14:textId="77777777" w:rsidR="00A46CA1" w:rsidRDefault="00A46CA1" w:rsidP="00A46CA1">
            <w:pPr>
              <w:pStyle w:val="ListParagraph"/>
              <w:numPr>
                <w:ilvl w:val="0"/>
                <w:numId w:val="10"/>
              </w:numPr>
              <w:rPr>
                <w:sz w:val="20"/>
                <w:szCs w:val="20"/>
              </w:rPr>
            </w:pPr>
            <w:r>
              <w:rPr>
                <w:sz w:val="20"/>
                <w:szCs w:val="20"/>
              </w:rPr>
              <w:t>Using this knowledge, Fellows will be trained how to c</w:t>
            </w:r>
            <w:r w:rsidRPr="002421EE">
              <w:rPr>
                <w:sz w:val="20"/>
                <w:szCs w:val="20"/>
              </w:rPr>
              <w:t>onduct a situation analysis in their communities. This will include</w:t>
            </w:r>
            <w:r>
              <w:rPr>
                <w:sz w:val="20"/>
                <w:szCs w:val="20"/>
              </w:rPr>
              <w:t>:</w:t>
            </w:r>
          </w:p>
          <w:p w14:paraId="6730FA6B" w14:textId="77777777" w:rsidR="00A46CA1" w:rsidRDefault="00A46CA1" w:rsidP="00A46CA1">
            <w:pPr>
              <w:pStyle w:val="ListParagraph"/>
              <w:numPr>
                <w:ilvl w:val="1"/>
                <w:numId w:val="10"/>
              </w:numPr>
              <w:rPr>
                <w:sz w:val="20"/>
                <w:szCs w:val="20"/>
              </w:rPr>
            </w:pPr>
            <w:r w:rsidRPr="002421EE">
              <w:rPr>
                <w:sz w:val="20"/>
                <w:szCs w:val="20"/>
              </w:rPr>
              <w:t xml:space="preserve"> a CBNRM feasibility analysis covering the economics, governance and capacity-building interventions required at each site, and </w:t>
            </w:r>
          </w:p>
          <w:p w14:paraId="5D03D620" w14:textId="77777777" w:rsidR="00A46CA1" w:rsidRDefault="00A46CA1" w:rsidP="00A46CA1">
            <w:pPr>
              <w:pStyle w:val="ListParagraph"/>
              <w:numPr>
                <w:ilvl w:val="1"/>
                <w:numId w:val="10"/>
              </w:numPr>
              <w:rPr>
                <w:sz w:val="20"/>
                <w:szCs w:val="20"/>
              </w:rPr>
            </w:pPr>
            <w:r w:rsidRPr="002421EE">
              <w:rPr>
                <w:sz w:val="20"/>
                <w:szCs w:val="20"/>
              </w:rPr>
              <w:t xml:space="preserve">training in using </w:t>
            </w:r>
            <w:proofErr w:type="spellStart"/>
            <w:r w:rsidRPr="002421EE">
              <w:rPr>
                <w:sz w:val="20"/>
                <w:szCs w:val="20"/>
              </w:rPr>
              <w:t>KoBoToolbox</w:t>
            </w:r>
            <w:proofErr w:type="spellEnd"/>
            <w:r w:rsidRPr="002421EE">
              <w:rPr>
                <w:sz w:val="20"/>
                <w:szCs w:val="20"/>
              </w:rPr>
              <w:t xml:space="preserve"> to conduct a livelihoods / governance / wildlife tolerance survey.</w:t>
            </w:r>
          </w:p>
          <w:p w14:paraId="773A821B" w14:textId="77777777" w:rsidR="00A46CA1" w:rsidRPr="00556EF5" w:rsidRDefault="00A46CA1" w:rsidP="00A46CA1">
            <w:pPr>
              <w:ind w:left="360"/>
              <w:rPr>
                <w:sz w:val="20"/>
                <w:szCs w:val="20"/>
              </w:rPr>
            </w:pPr>
            <w:r w:rsidRPr="00556EF5">
              <w:rPr>
                <w:sz w:val="20"/>
                <w:szCs w:val="20"/>
              </w:rPr>
              <w:t>It is highly likely that Fellows will work together at one field site to do this, before undertaking this work at their own sites.</w:t>
            </w:r>
          </w:p>
          <w:p w14:paraId="1A9E4903" w14:textId="77777777" w:rsidR="00A46CA1" w:rsidRDefault="00A46CA1" w:rsidP="00A46CA1">
            <w:pPr>
              <w:pStyle w:val="ListParagraph"/>
              <w:numPr>
                <w:ilvl w:val="0"/>
                <w:numId w:val="10"/>
              </w:numPr>
              <w:rPr>
                <w:sz w:val="20"/>
                <w:szCs w:val="20"/>
              </w:rPr>
            </w:pPr>
            <w:r>
              <w:rPr>
                <w:sz w:val="20"/>
                <w:szCs w:val="20"/>
              </w:rPr>
              <w:lastRenderedPageBreak/>
              <w:t>Combining conceptual and empirical knowledge, Fellows will be guided to d</w:t>
            </w:r>
            <w:r w:rsidRPr="002421EE">
              <w:rPr>
                <w:sz w:val="20"/>
                <w:szCs w:val="20"/>
              </w:rPr>
              <w:t xml:space="preserve">evelop a theory of change </w:t>
            </w:r>
            <w:r>
              <w:rPr>
                <w:sz w:val="20"/>
                <w:szCs w:val="20"/>
              </w:rPr>
              <w:t>for the site. This will be converted into:</w:t>
            </w:r>
          </w:p>
          <w:p w14:paraId="4563ADAA" w14:textId="77777777" w:rsidR="00A46CA1" w:rsidRDefault="00A46CA1" w:rsidP="00A46CA1">
            <w:pPr>
              <w:pStyle w:val="ListParagraph"/>
              <w:numPr>
                <w:ilvl w:val="1"/>
                <w:numId w:val="10"/>
              </w:numPr>
              <w:rPr>
                <w:sz w:val="20"/>
                <w:szCs w:val="20"/>
              </w:rPr>
            </w:pPr>
            <w:r>
              <w:rPr>
                <w:sz w:val="20"/>
                <w:szCs w:val="20"/>
              </w:rPr>
              <w:t xml:space="preserve">a measurable implementation plan </w:t>
            </w:r>
            <w:r w:rsidRPr="002421EE">
              <w:rPr>
                <w:sz w:val="20"/>
                <w:szCs w:val="20"/>
              </w:rPr>
              <w:t xml:space="preserve">(using a log-frame </w:t>
            </w:r>
            <w:r>
              <w:rPr>
                <w:sz w:val="20"/>
                <w:szCs w:val="20"/>
              </w:rPr>
              <w:t xml:space="preserve">or similar </w:t>
            </w:r>
            <w:r w:rsidRPr="002421EE">
              <w:rPr>
                <w:sz w:val="20"/>
                <w:szCs w:val="20"/>
              </w:rPr>
              <w:t>format)</w:t>
            </w:r>
            <w:r>
              <w:rPr>
                <w:sz w:val="20"/>
                <w:szCs w:val="20"/>
              </w:rPr>
              <w:t xml:space="preserve">, which will also provide </w:t>
            </w:r>
          </w:p>
          <w:p w14:paraId="1C0A27BB" w14:textId="77777777" w:rsidR="00A46CA1" w:rsidRPr="002421EE" w:rsidRDefault="00A46CA1" w:rsidP="00A46CA1">
            <w:pPr>
              <w:pStyle w:val="ListParagraph"/>
              <w:numPr>
                <w:ilvl w:val="1"/>
                <w:numId w:val="10"/>
              </w:numPr>
              <w:rPr>
                <w:sz w:val="20"/>
                <w:szCs w:val="20"/>
              </w:rPr>
            </w:pPr>
            <w:r>
              <w:rPr>
                <w:sz w:val="20"/>
                <w:szCs w:val="20"/>
              </w:rPr>
              <w:t xml:space="preserve">the hypothesis and indicators for the thesis. </w:t>
            </w:r>
          </w:p>
          <w:p w14:paraId="4CA2E3A9" w14:textId="77777777" w:rsidR="00A46CA1" w:rsidRDefault="00A46CA1" w:rsidP="00A46CA1">
            <w:pPr>
              <w:pStyle w:val="ListParagraph"/>
              <w:numPr>
                <w:ilvl w:val="0"/>
                <w:numId w:val="10"/>
              </w:numPr>
              <w:rPr>
                <w:sz w:val="20"/>
                <w:szCs w:val="20"/>
              </w:rPr>
            </w:pPr>
            <w:r>
              <w:rPr>
                <w:sz w:val="20"/>
                <w:szCs w:val="20"/>
              </w:rPr>
              <w:t>Fellows will receive training in change management and provided tools and systems for implementing resilient and participatory governance systems. This includes:</w:t>
            </w:r>
          </w:p>
          <w:p w14:paraId="2004A31D" w14:textId="77777777" w:rsidR="00A46CA1" w:rsidRDefault="00A46CA1" w:rsidP="00A46CA1">
            <w:pPr>
              <w:pStyle w:val="ListParagraph"/>
              <w:numPr>
                <w:ilvl w:val="1"/>
                <w:numId w:val="10"/>
              </w:numPr>
              <w:rPr>
                <w:sz w:val="20"/>
                <w:szCs w:val="20"/>
              </w:rPr>
            </w:pPr>
            <w:r>
              <w:rPr>
                <w:sz w:val="20"/>
                <w:szCs w:val="20"/>
              </w:rPr>
              <w:t xml:space="preserve">tools for institutionalising communities (i.e. constitutions and rights), </w:t>
            </w:r>
          </w:p>
          <w:p w14:paraId="6CF24568" w14:textId="77777777" w:rsidR="00A46CA1" w:rsidRDefault="00A46CA1" w:rsidP="00A46CA1">
            <w:pPr>
              <w:pStyle w:val="ListParagraph"/>
              <w:numPr>
                <w:ilvl w:val="1"/>
                <w:numId w:val="10"/>
              </w:numPr>
              <w:rPr>
                <w:sz w:val="20"/>
                <w:szCs w:val="20"/>
              </w:rPr>
            </w:pPr>
            <w:r>
              <w:rPr>
                <w:sz w:val="20"/>
                <w:szCs w:val="20"/>
              </w:rPr>
              <w:t xml:space="preserve">how to use revenue sharing to institutionalise change management, </w:t>
            </w:r>
          </w:p>
          <w:p w14:paraId="255D97A0" w14:textId="77777777" w:rsidR="00A46CA1" w:rsidRDefault="00A46CA1" w:rsidP="00A46CA1">
            <w:pPr>
              <w:pStyle w:val="ListParagraph"/>
              <w:numPr>
                <w:ilvl w:val="1"/>
                <w:numId w:val="10"/>
              </w:numPr>
              <w:rPr>
                <w:sz w:val="20"/>
                <w:szCs w:val="20"/>
              </w:rPr>
            </w:pPr>
            <w:r>
              <w:rPr>
                <w:sz w:val="20"/>
                <w:szCs w:val="20"/>
              </w:rPr>
              <w:t>Community management systems for rigorous financial accountability and projects management,</w:t>
            </w:r>
          </w:p>
          <w:p w14:paraId="128E9DE2" w14:textId="77777777" w:rsidR="00A46CA1" w:rsidRDefault="00A46CA1" w:rsidP="00A46CA1">
            <w:pPr>
              <w:pStyle w:val="ListParagraph"/>
              <w:numPr>
                <w:ilvl w:val="1"/>
                <w:numId w:val="10"/>
              </w:numPr>
              <w:rPr>
                <w:sz w:val="20"/>
                <w:szCs w:val="20"/>
              </w:rPr>
            </w:pPr>
            <w:r>
              <w:rPr>
                <w:sz w:val="20"/>
                <w:szCs w:val="20"/>
              </w:rPr>
              <w:t>Tools and systems for tracking performance and governance compliance.</w:t>
            </w:r>
          </w:p>
          <w:p w14:paraId="044BA8E4" w14:textId="77777777" w:rsidR="00A46CA1" w:rsidRPr="00021F3D" w:rsidRDefault="00A46CA1" w:rsidP="00A46CA1">
            <w:pPr>
              <w:ind w:left="720"/>
              <w:rPr>
                <w:sz w:val="20"/>
                <w:szCs w:val="20"/>
              </w:rPr>
            </w:pPr>
            <w:proofErr w:type="gramStart"/>
            <w:r>
              <w:rPr>
                <w:sz w:val="20"/>
                <w:szCs w:val="20"/>
              </w:rPr>
              <w:t>(</w:t>
            </w:r>
            <w:r w:rsidRPr="00021F3D">
              <w:rPr>
                <w:sz w:val="20"/>
                <w:szCs w:val="20"/>
              </w:rPr>
              <w:t xml:space="preserve"> These</w:t>
            </w:r>
            <w:proofErr w:type="gramEnd"/>
            <w:r w:rsidRPr="00021F3D">
              <w:rPr>
                <w:sz w:val="20"/>
                <w:szCs w:val="20"/>
              </w:rPr>
              <w:t xml:space="preserve"> tools will be developed as a micro-accreditation training stems for CBNRM managers</w:t>
            </w:r>
            <w:r>
              <w:rPr>
                <w:sz w:val="20"/>
                <w:szCs w:val="20"/>
              </w:rPr>
              <w:t>_</w:t>
            </w:r>
            <w:r w:rsidRPr="00021F3D">
              <w:rPr>
                <w:sz w:val="20"/>
                <w:szCs w:val="20"/>
              </w:rPr>
              <w:t>.</w:t>
            </w:r>
          </w:p>
          <w:p w14:paraId="659AF8BC" w14:textId="77777777" w:rsidR="00A46CA1" w:rsidRDefault="00A46CA1" w:rsidP="00A46CA1">
            <w:pPr>
              <w:pStyle w:val="ListParagraph"/>
              <w:numPr>
                <w:ilvl w:val="0"/>
                <w:numId w:val="10"/>
              </w:numPr>
              <w:rPr>
                <w:sz w:val="20"/>
                <w:szCs w:val="20"/>
              </w:rPr>
            </w:pPr>
            <w:r>
              <w:rPr>
                <w:sz w:val="20"/>
                <w:szCs w:val="20"/>
              </w:rPr>
              <w:t xml:space="preserve">A </w:t>
            </w:r>
            <w:proofErr w:type="gramStart"/>
            <w:r>
              <w:rPr>
                <w:sz w:val="20"/>
                <w:szCs w:val="20"/>
              </w:rPr>
              <w:t>Master’s</w:t>
            </w:r>
            <w:proofErr w:type="gramEnd"/>
            <w:r>
              <w:rPr>
                <w:sz w:val="20"/>
                <w:szCs w:val="20"/>
              </w:rPr>
              <w:t xml:space="preserve"> thesis including a literature review, research questions, methods, data analysis, and results and conclusions from these experiments in community governance.</w:t>
            </w:r>
          </w:p>
          <w:p w14:paraId="1A4FCCE0" w14:textId="77777777" w:rsidR="00A46CA1" w:rsidRDefault="00A46CA1" w:rsidP="00A46CA1">
            <w:pPr>
              <w:rPr>
                <w:sz w:val="20"/>
                <w:szCs w:val="20"/>
              </w:rPr>
            </w:pPr>
          </w:p>
          <w:p w14:paraId="6FA696A4" w14:textId="0A92E76A" w:rsidR="00A46CA1" w:rsidRDefault="00A46CA1" w:rsidP="00A46CA1">
            <w:pPr>
              <w:rPr>
                <w:sz w:val="20"/>
                <w:szCs w:val="20"/>
              </w:rPr>
            </w:pPr>
            <w:r>
              <w:rPr>
                <w:sz w:val="20"/>
                <w:szCs w:val="20"/>
              </w:rPr>
              <w:t>Fellows working on national support systems or wildlife economy, will receive the same grounded training, with mentoring in building systems to scale impacts at community level.</w:t>
            </w:r>
          </w:p>
          <w:p w14:paraId="2400ED72" w14:textId="77777777" w:rsidR="00B15E7E" w:rsidRDefault="00B15E7E" w:rsidP="00A46CA1">
            <w:pPr>
              <w:rPr>
                <w:sz w:val="20"/>
                <w:szCs w:val="20"/>
              </w:rPr>
            </w:pPr>
          </w:p>
          <w:p w14:paraId="4C602649" w14:textId="556FAB9A" w:rsidR="00B15E7E" w:rsidRDefault="00B15E7E" w:rsidP="00A46CA1">
            <w:pPr>
              <w:rPr>
                <w:sz w:val="20"/>
                <w:szCs w:val="20"/>
              </w:rPr>
            </w:pPr>
            <w:r>
              <w:rPr>
                <w:sz w:val="20"/>
                <w:szCs w:val="20"/>
              </w:rPr>
              <w:t>Timeline</w:t>
            </w:r>
            <w:r w:rsidR="00782DB7">
              <w:rPr>
                <w:sz w:val="20"/>
                <w:szCs w:val="20"/>
              </w:rPr>
              <w:t xml:space="preserve"> – see </w:t>
            </w:r>
            <w:r w:rsidR="007F07EB">
              <w:rPr>
                <w:sz w:val="20"/>
                <w:szCs w:val="20"/>
              </w:rPr>
              <w:t>summary on next page</w:t>
            </w:r>
          </w:p>
          <w:p w14:paraId="4DC7A96C" w14:textId="77777777" w:rsidR="00A46CA1" w:rsidRDefault="00A46CA1" w:rsidP="00556EF5">
            <w:pPr>
              <w:rPr>
                <w:sz w:val="20"/>
                <w:szCs w:val="20"/>
              </w:rPr>
            </w:pPr>
          </w:p>
        </w:tc>
      </w:tr>
    </w:tbl>
    <w:p w14:paraId="6491852C" w14:textId="77777777" w:rsidR="00691CA1" w:rsidRDefault="00691CA1">
      <w:pPr>
        <w:rPr>
          <w:noProof/>
        </w:rPr>
      </w:pPr>
    </w:p>
    <w:p w14:paraId="2F558995" w14:textId="77777777" w:rsidR="009D6102" w:rsidRDefault="009D6102">
      <w:pPr>
        <w:rPr>
          <w:noProof/>
        </w:rPr>
      </w:pPr>
      <w:r>
        <w:rPr>
          <w:noProof/>
        </w:rPr>
        <w:br w:type="page"/>
      </w:r>
    </w:p>
    <w:p w14:paraId="7F8BE434" w14:textId="77777777" w:rsidR="009D6102" w:rsidRDefault="009D6102">
      <w:pPr>
        <w:rPr>
          <w:noProof/>
        </w:rPr>
        <w:sectPr w:rsidR="009D6102" w:rsidSect="009158D4">
          <w:footerReference w:type="even" r:id="rId9"/>
          <w:footerReference w:type="default" r:id="rId10"/>
          <w:footerReference w:type="first" r:id="rId11"/>
          <w:pgSz w:w="11900" w:h="16840"/>
          <w:pgMar w:top="1440" w:right="1440" w:bottom="1282" w:left="1440" w:header="706" w:footer="706" w:gutter="0"/>
          <w:cols w:space="708"/>
          <w:titlePg/>
          <w:docGrid w:linePitch="360"/>
        </w:sectPr>
      </w:pPr>
    </w:p>
    <w:p w14:paraId="2574DE82" w14:textId="2418D70A" w:rsidR="00D9755B" w:rsidRDefault="00D9755B">
      <w:pPr>
        <w:rPr>
          <w:noProof/>
        </w:rPr>
      </w:pPr>
      <w:r>
        <w:rPr>
          <w:noProof/>
        </w:rPr>
        <w:lastRenderedPageBreak/>
        <w:t xml:space="preserve">Description of how the enhanced Masters </w:t>
      </w:r>
      <w:r w:rsidR="009D6102">
        <w:rPr>
          <w:noProof/>
        </w:rPr>
        <w:t xml:space="preserve">combines </w:t>
      </w:r>
      <w:r>
        <w:rPr>
          <w:noProof/>
        </w:rPr>
        <w:t>the Certificate, the MPhil, and Practice and Impact</w:t>
      </w:r>
    </w:p>
    <w:p w14:paraId="0E71FEC4" w14:textId="0F88DF1F" w:rsidR="00D9755B" w:rsidRDefault="00D9755B">
      <w:pPr>
        <w:rPr>
          <w:b/>
          <w:bCs/>
          <w:sz w:val="20"/>
          <w:szCs w:val="20"/>
        </w:rPr>
        <w:sectPr w:rsidR="00D9755B" w:rsidSect="009D6102">
          <w:footerReference w:type="first" r:id="rId12"/>
          <w:pgSz w:w="16840" w:h="11900" w:orient="landscape"/>
          <w:pgMar w:top="1440" w:right="1282" w:bottom="1440" w:left="1440" w:header="706" w:footer="706" w:gutter="0"/>
          <w:cols w:space="708"/>
          <w:titlePg/>
          <w:docGrid w:linePitch="360"/>
        </w:sectPr>
      </w:pPr>
      <w:r>
        <w:rPr>
          <w:noProof/>
        </w:rPr>
        <w:drawing>
          <wp:inline distT="0" distB="0" distL="0" distR="0" wp14:anchorId="10E45D17" wp14:editId="0B363587">
            <wp:extent cx="8964930" cy="5043125"/>
            <wp:effectExtent l="0" t="0" r="7620" b="5715"/>
            <wp:docPr id="119046903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46903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8964930" cy="5043125"/>
                    </a:xfrm>
                    <a:prstGeom prst="rect">
                      <a:avLst/>
                    </a:prstGeom>
                  </pic:spPr>
                </pic:pic>
              </a:graphicData>
            </a:graphic>
          </wp:inline>
        </w:drawing>
      </w:r>
    </w:p>
    <w:p w14:paraId="382627DF" w14:textId="482DAAEE" w:rsidR="000B5D44" w:rsidRPr="00A64719" w:rsidRDefault="000B5D44" w:rsidP="00D65EA6">
      <w:pPr>
        <w:rPr>
          <w:b/>
          <w:bCs/>
          <w:sz w:val="20"/>
          <w:szCs w:val="20"/>
        </w:rPr>
      </w:pPr>
      <w:r w:rsidRPr="00A64719">
        <w:rPr>
          <w:b/>
          <w:bCs/>
          <w:sz w:val="20"/>
          <w:szCs w:val="20"/>
        </w:rPr>
        <w:lastRenderedPageBreak/>
        <w:t>Partners</w:t>
      </w:r>
    </w:p>
    <w:p w14:paraId="2421F865" w14:textId="77777777" w:rsidR="00D9755B" w:rsidRDefault="00A64719" w:rsidP="00D65EA6">
      <w:pPr>
        <w:rPr>
          <w:sz w:val="20"/>
          <w:szCs w:val="20"/>
        </w:rPr>
      </w:pPr>
      <w:r>
        <w:rPr>
          <w:sz w:val="20"/>
          <w:szCs w:val="20"/>
        </w:rPr>
        <w:t>Professor</w:t>
      </w:r>
      <w:r w:rsidR="000B5D44">
        <w:rPr>
          <w:sz w:val="20"/>
          <w:szCs w:val="20"/>
        </w:rPr>
        <w:t xml:space="preserve"> Brian Child, </w:t>
      </w:r>
      <w:r>
        <w:rPr>
          <w:sz w:val="20"/>
          <w:szCs w:val="20"/>
        </w:rPr>
        <w:t xml:space="preserve">Department of Geography and Center for Africa Studies at </w:t>
      </w:r>
      <w:r w:rsidR="000B5D44">
        <w:rPr>
          <w:sz w:val="20"/>
          <w:szCs w:val="20"/>
        </w:rPr>
        <w:t>University of Florida</w:t>
      </w:r>
      <w:r w:rsidR="0075245B">
        <w:rPr>
          <w:sz w:val="20"/>
          <w:szCs w:val="20"/>
        </w:rPr>
        <w:t xml:space="preserve"> leads the Lifethroughwildlife programme, of which this Fellowship is a part.</w:t>
      </w:r>
    </w:p>
    <w:p w14:paraId="1391D872" w14:textId="77777777" w:rsidR="00D9755B" w:rsidRDefault="00D9755B" w:rsidP="00D65EA6">
      <w:pPr>
        <w:rPr>
          <w:sz w:val="20"/>
          <w:szCs w:val="20"/>
        </w:rPr>
      </w:pPr>
    </w:p>
    <w:p w14:paraId="6141BC87" w14:textId="06B4FA58" w:rsidR="00D9755B" w:rsidRDefault="000B5D44" w:rsidP="00D65EA6">
      <w:pPr>
        <w:rPr>
          <w:sz w:val="20"/>
          <w:szCs w:val="20"/>
        </w:rPr>
      </w:pPr>
      <w:r>
        <w:rPr>
          <w:sz w:val="20"/>
          <w:szCs w:val="20"/>
        </w:rPr>
        <w:t xml:space="preserve">Dr Hayley Clements at </w:t>
      </w:r>
      <w:r w:rsidR="00A64719">
        <w:rPr>
          <w:sz w:val="20"/>
          <w:szCs w:val="20"/>
        </w:rPr>
        <w:t xml:space="preserve">Centre for Sustainability Transitions </w:t>
      </w:r>
      <w:r w:rsidR="009D6102">
        <w:rPr>
          <w:sz w:val="20"/>
          <w:szCs w:val="20"/>
        </w:rPr>
        <w:t xml:space="preserve">and the African Wildlife Economy Institute at Stellenbosch University </w:t>
      </w:r>
      <w:r w:rsidR="00A64719">
        <w:rPr>
          <w:sz w:val="20"/>
          <w:szCs w:val="20"/>
        </w:rPr>
        <w:t xml:space="preserve">will </w:t>
      </w:r>
      <w:r w:rsidR="00830A89">
        <w:rPr>
          <w:sz w:val="20"/>
          <w:szCs w:val="20"/>
        </w:rPr>
        <w:t>be the academic anchor for the programme at the CST</w:t>
      </w:r>
      <w:r w:rsidR="00A64719">
        <w:rPr>
          <w:sz w:val="20"/>
          <w:szCs w:val="20"/>
        </w:rPr>
        <w:t xml:space="preserve">. </w:t>
      </w:r>
    </w:p>
    <w:p w14:paraId="08CCE1AE" w14:textId="77777777" w:rsidR="00D9755B" w:rsidRDefault="00D9755B" w:rsidP="00D65EA6">
      <w:pPr>
        <w:rPr>
          <w:sz w:val="20"/>
          <w:szCs w:val="20"/>
        </w:rPr>
      </w:pPr>
    </w:p>
    <w:p w14:paraId="4CC1F94F" w14:textId="31EA690D" w:rsidR="000B5D44" w:rsidRPr="00D65EA6" w:rsidRDefault="00A64719" w:rsidP="00D65EA6">
      <w:pPr>
        <w:rPr>
          <w:sz w:val="20"/>
          <w:szCs w:val="20"/>
        </w:rPr>
      </w:pPr>
      <w:r>
        <w:rPr>
          <w:sz w:val="20"/>
          <w:szCs w:val="20"/>
        </w:rPr>
        <w:t>The programme has been develop</w:t>
      </w:r>
      <w:r w:rsidR="0075245B">
        <w:rPr>
          <w:sz w:val="20"/>
          <w:szCs w:val="20"/>
        </w:rPr>
        <w:t>ed</w:t>
      </w:r>
      <w:r>
        <w:rPr>
          <w:sz w:val="20"/>
          <w:szCs w:val="20"/>
        </w:rPr>
        <w:t xml:space="preserve"> in partnership with the Community Leaders Network of Southern Africa</w:t>
      </w:r>
      <w:r w:rsidR="00572B37">
        <w:rPr>
          <w:sz w:val="20"/>
          <w:szCs w:val="20"/>
        </w:rPr>
        <w:t xml:space="preserve">. </w:t>
      </w:r>
      <w:r w:rsidR="0075245B">
        <w:rPr>
          <w:sz w:val="20"/>
          <w:szCs w:val="20"/>
        </w:rPr>
        <w:t xml:space="preserve">Logistics and finances </w:t>
      </w:r>
      <w:r>
        <w:rPr>
          <w:sz w:val="20"/>
          <w:szCs w:val="20"/>
        </w:rPr>
        <w:t>will be managed by Jamma Foundation.</w:t>
      </w:r>
      <w:r w:rsidR="00572B37">
        <w:rPr>
          <w:sz w:val="20"/>
          <w:szCs w:val="20"/>
        </w:rPr>
        <w:t xml:space="preserve"> </w:t>
      </w:r>
    </w:p>
    <w:p w14:paraId="63B209A8" w14:textId="42E4EBFB" w:rsidR="00234CA2" w:rsidRPr="00016518" w:rsidRDefault="00234CA2" w:rsidP="00016518">
      <w:pPr>
        <w:autoSpaceDE w:val="0"/>
        <w:autoSpaceDN w:val="0"/>
        <w:adjustRightInd w:val="0"/>
        <w:rPr>
          <w:rFonts w:cs="Arial"/>
          <w:sz w:val="20"/>
          <w:szCs w:val="20"/>
          <w:lang w:val="en-US"/>
        </w:rPr>
      </w:pPr>
    </w:p>
    <w:p w14:paraId="76C2DEB0" w14:textId="137497E5" w:rsidR="00EB402D" w:rsidRPr="009A24C0" w:rsidRDefault="00EB402D" w:rsidP="00EB402D">
      <w:pPr>
        <w:rPr>
          <w:sz w:val="20"/>
          <w:szCs w:val="20"/>
        </w:rPr>
      </w:pPr>
      <w:r w:rsidRPr="00E62788">
        <w:rPr>
          <w:sz w:val="20"/>
          <w:szCs w:val="20"/>
        </w:rPr>
        <w:t xml:space="preserve">The </w:t>
      </w:r>
      <w:r>
        <w:rPr>
          <w:sz w:val="20"/>
          <w:szCs w:val="20"/>
        </w:rPr>
        <w:t xml:space="preserve">Centre for Sustainability Transitions (CST, </w:t>
      </w:r>
      <w:hyperlink r:id="rId15" w:history="1">
        <w:r w:rsidRPr="001B5D72">
          <w:rPr>
            <w:rStyle w:val="Hyperlink"/>
            <w:sz w:val="20"/>
            <w:szCs w:val="20"/>
          </w:rPr>
          <w:t>http://www.sun.ac.za/cst</w:t>
        </w:r>
      </w:hyperlink>
      <w:r>
        <w:rPr>
          <w:sz w:val="20"/>
          <w:szCs w:val="20"/>
        </w:rPr>
        <w:t>)</w:t>
      </w:r>
      <w:r w:rsidR="003435C8">
        <w:rPr>
          <w:sz w:val="20"/>
          <w:szCs w:val="20"/>
        </w:rPr>
        <w:t xml:space="preserve">, where most of the interaction will take place, </w:t>
      </w:r>
      <w:r w:rsidRPr="00E62788">
        <w:rPr>
          <w:sz w:val="20"/>
          <w:szCs w:val="20"/>
        </w:rPr>
        <w:t>builds on a strong history of transdisciplinary research and complexity studies</w:t>
      </w:r>
      <w:r>
        <w:rPr>
          <w:sz w:val="20"/>
          <w:szCs w:val="20"/>
        </w:rPr>
        <w:t xml:space="preserve"> at Stellenbosch University</w:t>
      </w:r>
      <w:r w:rsidRPr="00E62788">
        <w:rPr>
          <w:sz w:val="20"/>
          <w:szCs w:val="20"/>
        </w:rPr>
        <w:t xml:space="preserve">, </w:t>
      </w:r>
      <w:r>
        <w:rPr>
          <w:sz w:val="20"/>
          <w:szCs w:val="20"/>
        </w:rPr>
        <w:t>providing a vibrant</w:t>
      </w:r>
      <w:r w:rsidR="00595D10">
        <w:rPr>
          <w:sz w:val="20"/>
          <w:szCs w:val="20"/>
        </w:rPr>
        <w:t xml:space="preserve"> research</w:t>
      </w:r>
      <w:r>
        <w:rPr>
          <w:sz w:val="20"/>
          <w:szCs w:val="20"/>
        </w:rPr>
        <w:t xml:space="preserve"> hub for solution-oriented</w:t>
      </w:r>
      <w:r w:rsidR="00595D10">
        <w:rPr>
          <w:sz w:val="20"/>
          <w:szCs w:val="20"/>
        </w:rPr>
        <w:t xml:space="preserve"> </w:t>
      </w:r>
      <w:r>
        <w:rPr>
          <w:sz w:val="20"/>
          <w:szCs w:val="20"/>
        </w:rPr>
        <w:t xml:space="preserve">sustainability science that </w:t>
      </w:r>
      <w:r w:rsidRPr="00E62788">
        <w:rPr>
          <w:sz w:val="20"/>
          <w:szCs w:val="20"/>
        </w:rPr>
        <w:t>hosts leading scientists and students from diverse disciplinary backgrounds</w:t>
      </w:r>
      <w:r w:rsidR="001E6D63">
        <w:rPr>
          <w:sz w:val="20"/>
          <w:szCs w:val="20"/>
        </w:rPr>
        <w:t xml:space="preserve"> in a state-of-the-art research centre</w:t>
      </w:r>
      <w:r w:rsidRPr="00E62788">
        <w:rPr>
          <w:sz w:val="20"/>
          <w:szCs w:val="20"/>
        </w:rPr>
        <w:t>.</w:t>
      </w:r>
      <w:r>
        <w:rPr>
          <w:sz w:val="20"/>
          <w:szCs w:val="20"/>
        </w:rPr>
        <w:t xml:space="preserve"> The primary objective of the CST is </w:t>
      </w:r>
      <w:r w:rsidRPr="00E2551C">
        <w:rPr>
          <w:rFonts w:cs="Arial"/>
          <w:sz w:val="20"/>
          <w:szCs w:val="20"/>
          <w:lang w:val="en-US"/>
        </w:rPr>
        <w:t xml:space="preserve">to provide </w:t>
      </w:r>
      <w:r>
        <w:rPr>
          <w:rFonts w:cs="Arial"/>
          <w:sz w:val="20"/>
          <w:szCs w:val="20"/>
          <w:lang w:val="en-US"/>
        </w:rPr>
        <w:t xml:space="preserve">transformational knowledge on the </w:t>
      </w:r>
      <w:r w:rsidRPr="00E2551C">
        <w:rPr>
          <w:rFonts w:cs="Arial"/>
          <w:sz w:val="20"/>
          <w:szCs w:val="20"/>
          <w:lang w:val="en-US"/>
        </w:rPr>
        <w:t xml:space="preserve">dynamics of </w:t>
      </w:r>
      <w:r>
        <w:rPr>
          <w:rFonts w:cs="Arial"/>
          <w:sz w:val="20"/>
          <w:szCs w:val="20"/>
          <w:lang w:val="en-US"/>
        </w:rPr>
        <w:t>multi-scale</w:t>
      </w:r>
      <w:r w:rsidRPr="00E2551C">
        <w:rPr>
          <w:rFonts w:cs="Arial"/>
          <w:sz w:val="20"/>
          <w:szCs w:val="20"/>
          <w:lang w:val="en-US"/>
        </w:rPr>
        <w:t xml:space="preserve"> </w:t>
      </w:r>
      <w:r>
        <w:rPr>
          <w:rFonts w:cs="Arial"/>
          <w:sz w:val="20"/>
          <w:szCs w:val="20"/>
          <w:lang w:val="en-US"/>
        </w:rPr>
        <w:t xml:space="preserve">social-ecological </w:t>
      </w:r>
      <w:r w:rsidRPr="00E2551C">
        <w:rPr>
          <w:rFonts w:cs="Arial"/>
          <w:sz w:val="20"/>
          <w:szCs w:val="20"/>
          <w:lang w:val="en-US"/>
        </w:rPr>
        <w:t xml:space="preserve">change, and strategic insights into the new modes of </w:t>
      </w:r>
      <w:r>
        <w:rPr>
          <w:rFonts w:cs="Arial"/>
          <w:sz w:val="20"/>
          <w:szCs w:val="20"/>
          <w:lang w:val="en-US"/>
        </w:rPr>
        <w:t>research and governance</w:t>
      </w:r>
      <w:r w:rsidRPr="00E2551C">
        <w:rPr>
          <w:rFonts w:cs="Arial"/>
          <w:sz w:val="20"/>
          <w:szCs w:val="20"/>
          <w:lang w:val="en-US"/>
        </w:rPr>
        <w:t xml:space="preserve"> that </w:t>
      </w:r>
      <w:r>
        <w:rPr>
          <w:rFonts w:cs="Arial"/>
          <w:sz w:val="20"/>
          <w:szCs w:val="20"/>
          <w:lang w:val="en-US"/>
        </w:rPr>
        <w:t>can</w:t>
      </w:r>
      <w:r w:rsidRPr="00E2551C">
        <w:rPr>
          <w:rFonts w:cs="Arial"/>
          <w:sz w:val="20"/>
          <w:szCs w:val="20"/>
          <w:lang w:val="en-US"/>
        </w:rPr>
        <w:t xml:space="preserve"> bring about a just transition to a more equitable and sustainable society</w:t>
      </w:r>
      <w:r>
        <w:rPr>
          <w:rFonts w:cs="Arial"/>
          <w:sz w:val="20"/>
          <w:szCs w:val="20"/>
          <w:lang w:val="en-US"/>
        </w:rPr>
        <w:t>, in southern Africa and globally</w:t>
      </w:r>
      <w:r w:rsidRPr="00E2551C">
        <w:rPr>
          <w:rFonts w:cs="Arial"/>
          <w:sz w:val="20"/>
          <w:szCs w:val="20"/>
          <w:lang w:val="en-US"/>
        </w:rPr>
        <w:t>.</w:t>
      </w:r>
    </w:p>
    <w:p w14:paraId="09F62264" w14:textId="77777777" w:rsidR="00EB402D" w:rsidRDefault="00EB402D" w:rsidP="00556E37">
      <w:pPr>
        <w:rPr>
          <w:sz w:val="20"/>
        </w:rPr>
      </w:pPr>
    </w:p>
    <w:p w14:paraId="625B8382" w14:textId="742CB8AA" w:rsidR="00377BB3" w:rsidRDefault="00377BB3" w:rsidP="00556E37">
      <w:pPr>
        <w:keepNext/>
        <w:rPr>
          <w:rFonts w:cs="Arial"/>
          <w:b/>
          <w:sz w:val="20"/>
          <w:szCs w:val="20"/>
          <w:lang w:val="en-US"/>
        </w:rPr>
      </w:pPr>
      <w:r>
        <w:rPr>
          <w:rFonts w:cs="Arial"/>
          <w:b/>
          <w:sz w:val="20"/>
          <w:szCs w:val="20"/>
          <w:lang w:val="en-US"/>
        </w:rPr>
        <w:t>Requirements</w:t>
      </w:r>
    </w:p>
    <w:p w14:paraId="0D9F0C5C" w14:textId="3BEBA045" w:rsidR="00FC6F30" w:rsidRPr="004A69B4" w:rsidRDefault="0075245B" w:rsidP="00556E37">
      <w:pPr>
        <w:rPr>
          <w:rFonts w:cs="Arial"/>
          <w:sz w:val="20"/>
          <w:szCs w:val="20"/>
          <w:lang w:val="en-US"/>
        </w:rPr>
      </w:pPr>
      <w:r>
        <w:rPr>
          <w:rFonts w:cs="Arial"/>
          <w:sz w:val="20"/>
          <w:szCs w:val="20"/>
          <w:lang w:val="en-US"/>
        </w:rPr>
        <w:t xml:space="preserve">Candidates should be engaged with a CBNRM or wildlife economy programme in ways that can deliver the outputs defined above. </w:t>
      </w:r>
      <w:r w:rsidR="00BC575E">
        <w:rPr>
          <w:rFonts w:cs="Arial"/>
          <w:sz w:val="20"/>
          <w:szCs w:val="20"/>
          <w:lang w:val="en-US"/>
        </w:rPr>
        <w:t>Candidates</w:t>
      </w:r>
      <w:r w:rsidR="00BE7623">
        <w:rPr>
          <w:rFonts w:cs="Arial"/>
          <w:sz w:val="20"/>
          <w:szCs w:val="20"/>
          <w:lang w:val="en-US"/>
        </w:rPr>
        <w:t xml:space="preserve"> </w:t>
      </w:r>
      <w:r w:rsidR="00396A00" w:rsidRPr="004A69B4">
        <w:rPr>
          <w:rFonts w:cs="Arial"/>
          <w:sz w:val="20"/>
          <w:szCs w:val="20"/>
          <w:lang w:val="en-US"/>
        </w:rPr>
        <w:t xml:space="preserve">should have completed </w:t>
      </w:r>
      <w:r w:rsidR="005D0C33">
        <w:rPr>
          <w:rFonts w:cs="Arial"/>
          <w:sz w:val="20"/>
          <w:szCs w:val="20"/>
          <w:lang w:val="en-US"/>
        </w:rPr>
        <w:t xml:space="preserve">an Honours or </w:t>
      </w:r>
      <w:r w:rsidR="00396A00" w:rsidRPr="004A69B4">
        <w:rPr>
          <w:rFonts w:cs="Arial"/>
          <w:sz w:val="20"/>
          <w:szCs w:val="20"/>
          <w:lang w:val="en-US"/>
        </w:rPr>
        <w:t>four-year undergraduate degree or equivalent to be eligible</w:t>
      </w:r>
      <w:r w:rsidR="00340C4E">
        <w:rPr>
          <w:rFonts w:cs="Arial"/>
          <w:sz w:val="20"/>
          <w:szCs w:val="20"/>
          <w:lang w:val="en-US"/>
        </w:rPr>
        <w:t>, ideally with an average mark over 65%</w:t>
      </w:r>
      <w:r w:rsidR="004A69B4">
        <w:rPr>
          <w:rFonts w:cs="Arial"/>
          <w:sz w:val="20"/>
          <w:szCs w:val="20"/>
          <w:lang w:val="en-US"/>
        </w:rPr>
        <w:t>.</w:t>
      </w:r>
      <w:r w:rsidR="00BE7623">
        <w:rPr>
          <w:rFonts w:cs="Arial"/>
          <w:sz w:val="20"/>
          <w:szCs w:val="20"/>
          <w:lang w:val="en-US"/>
        </w:rPr>
        <w:t xml:space="preserve"> Consideration can be given to prior empirical experience.</w:t>
      </w:r>
      <w:r w:rsidR="00270DEE">
        <w:rPr>
          <w:rFonts w:cs="Arial"/>
          <w:sz w:val="20"/>
          <w:szCs w:val="20"/>
          <w:lang w:val="en-US"/>
        </w:rPr>
        <w:t xml:space="preserve"> </w:t>
      </w:r>
      <w:r w:rsidR="00BC575E">
        <w:rPr>
          <w:rFonts w:cs="Arial"/>
          <w:sz w:val="20"/>
          <w:szCs w:val="20"/>
          <w:lang w:val="en-US"/>
        </w:rPr>
        <w:t>S</w:t>
      </w:r>
      <w:r w:rsidR="000F3D5E">
        <w:rPr>
          <w:rFonts w:cs="Arial"/>
          <w:sz w:val="20"/>
          <w:szCs w:val="20"/>
          <w:lang w:val="en-US"/>
        </w:rPr>
        <w:t>trong preference will be given to</w:t>
      </w:r>
      <w:r w:rsidR="005D0C33">
        <w:rPr>
          <w:rFonts w:cs="Arial"/>
          <w:sz w:val="20"/>
          <w:szCs w:val="20"/>
          <w:lang w:val="en-US"/>
        </w:rPr>
        <w:t xml:space="preserve"> African nationals</w:t>
      </w:r>
      <w:r w:rsidR="00DD45B2" w:rsidRPr="004A69B4">
        <w:rPr>
          <w:rFonts w:cs="Arial"/>
          <w:sz w:val="20"/>
          <w:szCs w:val="20"/>
          <w:lang w:val="en-US"/>
        </w:rPr>
        <w:t xml:space="preserve"> </w:t>
      </w:r>
      <w:r w:rsidR="005D0C33">
        <w:rPr>
          <w:rFonts w:cs="Arial"/>
          <w:sz w:val="20"/>
          <w:szCs w:val="20"/>
          <w:lang w:val="en-US"/>
        </w:rPr>
        <w:t>a</w:t>
      </w:r>
      <w:r w:rsidR="00556E37">
        <w:rPr>
          <w:rFonts w:cs="Arial"/>
          <w:sz w:val="20"/>
          <w:szCs w:val="20"/>
          <w:lang w:val="en-US"/>
        </w:rPr>
        <w:t>nd under-</w:t>
      </w:r>
      <w:r w:rsidR="005D0C33">
        <w:rPr>
          <w:rFonts w:cs="Arial"/>
          <w:sz w:val="20"/>
          <w:szCs w:val="20"/>
          <w:lang w:val="en-US"/>
        </w:rPr>
        <w:t>represented</w:t>
      </w:r>
      <w:r w:rsidR="00DD45B2" w:rsidRPr="004A69B4">
        <w:rPr>
          <w:rFonts w:cs="Arial"/>
          <w:sz w:val="20"/>
          <w:szCs w:val="20"/>
          <w:lang w:val="en-US"/>
        </w:rPr>
        <w:t xml:space="preserve"> groups</w:t>
      </w:r>
      <w:r w:rsidR="00B673ED">
        <w:rPr>
          <w:rFonts w:cs="Arial"/>
          <w:sz w:val="20"/>
          <w:szCs w:val="20"/>
          <w:lang w:val="en-US"/>
        </w:rPr>
        <w:t>.</w:t>
      </w:r>
      <w:r w:rsidR="00C66E1A">
        <w:rPr>
          <w:rFonts w:cs="Arial"/>
          <w:sz w:val="20"/>
          <w:szCs w:val="20"/>
          <w:lang w:val="en-US"/>
        </w:rPr>
        <w:t xml:space="preserve"> </w:t>
      </w:r>
    </w:p>
    <w:p w14:paraId="1B47095C" w14:textId="7CAE6C86" w:rsidR="00C03615" w:rsidRPr="004A69B4" w:rsidRDefault="00C03615" w:rsidP="00556E37">
      <w:pPr>
        <w:rPr>
          <w:rFonts w:cs="Arial"/>
          <w:sz w:val="20"/>
          <w:szCs w:val="20"/>
          <w:lang w:val="en-US"/>
        </w:rPr>
      </w:pPr>
    </w:p>
    <w:p w14:paraId="4535D61E" w14:textId="77777777" w:rsidR="00D9755B" w:rsidRDefault="00D9755B">
      <w:pPr>
        <w:rPr>
          <w:rFonts w:cs="Arial"/>
          <w:b/>
          <w:sz w:val="20"/>
          <w:szCs w:val="20"/>
          <w:lang w:val="en-US"/>
        </w:rPr>
      </w:pPr>
      <w:r>
        <w:rPr>
          <w:rFonts w:cs="Arial"/>
          <w:b/>
          <w:sz w:val="20"/>
          <w:szCs w:val="20"/>
          <w:lang w:val="en-US"/>
        </w:rPr>
        <w:br w:type="page"/>
      </w:r>
    </w:p>
    <w:p w14:paraId="54557885" w14:textId="36FA8E67" w:rsidR="00C03615" w:rsidRPr="00377BB3" w:rsidRDefault="00377BB3" w:rsidP="00556E37">
      <w:pPr>
        <w:rPr>
          <w:rFonts w:cs="Arial"/>
          <w:b/>
          <w:sz w:val="20"/>
          <w:szCs w:val="20"/>
          <w:lang w:val="en-US"/>
        </w:rPr>
      </w:pPr>
      <w:r w:rsidRPr="00553F06">
        <w:rPr>
          <w:rFonts w:cs="Arial"/>
          <w:b/>
          <w:sz w:val="20"/>
          <w:szCs w:val="20"/>
          <w:lang w:val="en-US"/>
        </w:rPr>
        <w:lastRenderedPageBreak/>
        <w:t>To apply</w:t>
      </w:r>
    </w:p>
    <w:p w14:paraId="64A3D284" w14:textId="77777777" w:rsidR="003D1FB9" w:rsidRDefault="003D1FB9" w:rsidP="00595D10">
      <w:pPr>
        <w:rPr>
          <w:rFonts w:cs="Arial"/>
          <w:sz w:val="20"/>
          <w:szCs w:val="20"/>
          <w:lang w:val="en-US"/>
        </w:rPr>
      </w:pPr>
      <w:r>
        <w:rPr>
          <w:rFonts w:cs="Arial"/>
          <w:sz w:val="20"/>
          <w:szCs w:val="20"/>
          <w:lang w:val="en-US"/>
        </w:rPr>
        <w:t xml:space="preserve">This is a two-step application process. </w:t>
      </w:r>
    </w:p>
    <w:p w14:paraId="281DB1C8" w14:textId="77777777" w:rsidR="003D1FB9" w:rsidRDefault="003D1FB9" w:rsidP="00595D10">
      <w:pPr>
        <w:rPr>
          <w:rFonts w:cs="Arial"/>
          <w:sz w:val="20"/>
          <w:szCs w:val="20"/>
          <w:lang w:val="en-US"/>
        </w:rPr>
      </w:pPr>
    </w:p>
    <w:p w14:paraId="2831EF8A" w14:textId="10B85C21" w:rsidR="003D1FB9" w:rsidRPr="00C55C47" w:rsidRDefault="005A7283" w:rsidP="00C55C47">
      <w:pPr>
        <w:rPr>
          <w:rFonts w:cs="Arial"/>
          <w:b/>
          <w:bCs/>
          <w:sz w:val="20"/>
          <w:szCs w:val="20"/>
          <w:lang w:val="en-US"/>
        </w:rPr>
      </w:pPr>
      <w:r w:rsidRPr="00C55C47">
        <w:rPr>
          <w:rFonts w:cs="Arial"/>
          <w:b/>
          <w:bCs/>
          <w:sz w:val="20"/>
          <w:szCs w:val="20"/>
          <w:lang w:val="en-US"/>
        </w:rPr>
        <w:t xml:space="preserve">Step 1: Apply to the Lifethroughwildlife </w:t>
      </w:r>
      <w:r w:rsidR="003D1FB9" w:rsidRPr="00C55C47">
        <w:rPr>
          <w:rFonts w:cs="Arial"/>
          <w:b/>
          <w:bCs/>
          <w:sz w:val="20"/>
          <w:szCs w:val="20"/>
          <w:lang w:val="en-US"/>
        </w:rPr>
        <w:t>programme</w:t>
      </w:r>
    </w:p>
    <w:p w14:paraId="07347DF9" w14:textId="77777777" w:rsidR="00893193" w:rsidRDefault="00893193" w:rsidP="00893193">
      <w:pPr>
        <w:rPr>
          <w:rFonts w:cs="Arial"/>
          <w:sz w:val="20"/>
          <w:szCs w:val="20"/>
          <w:lang w:val="en-US"/>
        </w:rPr>
      </w:pPr>
    </w:p>
    <w:p w14:paraId="3A481BF0" w14:textId="0660B011" w:rsidR="00893193" w:rsidRDefault="00595D10" w:rsidP="001A146D">
      <w:pPr>
        <w:rPr>
          <w:rFonts w:cs="Arial"/>
          <w:sz w:val="20"/>
          <w:szCs w:val="20"/>
          <w:lang w:val="en-US"/>
        </w:rPr>
      </w:pPr>
      <w:r w:rsidRPr="00893193">
        <w:rPr>
          <w:rFonts w:cs="Arial"/>
          <w:sz w:val="20"/>
          <w:szCs w:val="20"/>
          <w:lang w:val="en-US"/>
        </w:rPr>
        <w:t xml:space="preserve">All interested candidates should first </w:t>
      </w:r>
      <w:r w:rsidRPr="00D9755B">
        <w:rPr>
          <w:rFonts w:cs="Arial"/>
          <w:sz w:val="20"/>
          <w:szCs w:val="20"/>
          <w:lang w:val="en-US"/>
        </w:rPr>
        <w:t xml:space="preserve">apply to </w:t>
      </w:r>
      <w:r w:rsidR="00893193" w:rsidRPr="00D9755B">
        <w:rPr>
          <w:rFonts w:cs="Arial"/>
          <w:sz w:val="20"/>
          <w:szCs w:val="20"/>
          <w:lang w:val="en-US"/>
        </w:rPr>
        <w:t xml:space="preserve">Lifethroughwildlife </w:t>
      </w:r>
      <w:r w:rsidRPr="00D9755B">
        <w:rPr>
          <w:rFonts w:cs="Arial"/>
          <w:sz w:val="20"/>
          <w:szCs w:val="20"/>
          <w:lang w:val="en-US"/>
        </w:rPr>
        <w:t>by emailing</w:t>
      </w:r>
      <w:r w:rsidRPr="00893193">
        <w:rPr>
          <w:rFonts w:cs="Arial"/>
          <w:sz w:val="20"/>
          <w:szCs w:val="20"/>
          <w:lang w:val="en-US"/>
        </w:rPr>
        <w:t xml:space="preserve"> </w:t>
      </w:r>
      <w:hyperlink r:id="rId16" w:history="1">
        <w:r w:rsidR="00D415A1" w:rsidRPr="00F77B40">
          <w:rPr>
            <w:rStyle w:val="Hyperlink"/>
            <w:rFonts w:cs="Arial"/>
            <w:sz w:val="20"/>
            <w:szCs w:val="20"/>
            <w:lang w:val="en-US"/>
          </w:rPr>
          <w:t>bchild@ufl.edu</w:t>
        </w:r>
      </w:hyperlink>
      <w:r w:rsidR="00D415A1" w:rsidRPr="001A146D">
        <w:rPr>
          <w:rFonts w:cs="Arial"/>
          <w:sz w:val="20"/>
          <w:szCs w:val="20"/>
          <w:lang w:val="en-US"/>
        </w:rPr>
        <w:t xml:space="preserve"> </w:t>
      </w:r>
      <w:r w:rsidRPr="00893193">
        <w:rPr>
          <w:rFonts w:cs="Arial"/>
          <w:sz w:val="20"/>
          <w:szCs w:val="20"/>
          <w:lang w:val="en-US"/>
        </w:rPr>
        <w:t xml:space="preserve">the following documents </w:t>
      </w:r>
      <w:r w:rsidR="00893193" w:rsidRPr="00893193">
        <w:rPr>
          <w:rFonts w:cs="Arial"/>
          <w:sz w:val="20"/>
          <w:szCs w:val="20"/>
          <w:lang w:val="en-US"/>
        </w:rPr>
        <w:t xml:space="preserve">with the subject line “Application: </w:t>
      </w:r>
      <w:r w:rsidR="00893193" w:rsidRPr="00893193">
        <w:rPr>
          <w:rFonts w:cs="Arial"/>
          <w:b/>
          <w:sz w:val="20"/>
          <w:szCs w:val="20"/>
          <w:lang w:val="en-US"/>
        </w:rPr>
        <w:t>Fonseca Fellowships for Rejuvenating CBNRM in Africa</w:t>
      </w:r>
      <w:r w:rsidR="00893193" w:rsidRPr="00893193">
        <w:rPr>
          <w:rFonts w:cs="Arial"/>
          <w:sz w:val="20"/>
          <w:szCs w:val="20"/>
          <w:lang w:val="en-US"/>
        </w:rPr>
        <w:t xml:space="preserve">”: by </w:t>
      </w:r>
      <w:r w:rsidR="00893193" w:rsidRPr="00893193">
        <w:rPr>
          <w:rFonts w:cs="Arial"/>
          <w:b/>
          <w:sz w:val="20"/>
          <w:szCs w:val="20"/>
          <w:lang w:val="en-US"/>
        </w:rPr>
        <w:t>31 August 2024</w:t>
      </w:r>
      <w:r w:rsidR="00D415A1">
        <w:rPr>
          <w:rFonts w:cs="Arial"/>
          <w:b/>
          <w:sz w:val="20"/>
          <w:szCs w:val="20"/>
          <w:lang w:val="en-US"/>
        </w:rPr>
        <w:t>:</w:t>
      </w:r>
      <w:r w:rsidR="00893193" w:rsidRPr="00893193">
        <w:rPr>
          <w:rFonts w:cs="Arial"/>
          <w:b/>
          <w:sz w:val="20"/>
          <w:szCs w:val="20"/>
          <w:lang w:val="en-US"/>
        </w:rPr>
        <w:t xml:space="preserve"> </w:t>
      </w:r>
    </w:p>
    <w:p w14:paraId="6B52D301" w14:textId="77777777" w:rsidR="00893193" w:rsidRDefault="00893193" w:rsidP="00893193">
      <w:pPr>
        <w:pStyle w:val="ListParagraph"/>
        <w:ind w:left="360"/>
        <w:rPr>
          <w:rFonts w:cs="Arial"/>
          <w:sz w:val="20"/>
          <w:szCs w:val="20"/>
          <w:lang w:val="en-US"/>
        </w:rPr>
      </w:pPr>
    </w:p>
    <w:p w14:paraId="0F2BD4AA" w14:textId="6C44B832" w:rsidR="00D415A1" w:rsidRDefault="00D415A1" w:rsidP="001A146D">
      <w:pPr>
        <w:pStyle w:val="ListParagraph"/>
        <w:numPr>
          <w:ilvl w:val="0"/>
          <w:numId w:val="18"/>
        </w:numPr>
        <w:rPr>
          <w:rFonts w:cs="Arial"/>
          <w:sz w:val="20"/>
          <w:szCs w:val="20"/>
          <w:lang w:val="en-US"/>
        </w:rPr>
      </w:pPr>
      <w:r>
        <w:rPr>
          <w:rFonts w:cs="Arial"/>
          <w:sz w:val="20"/>
          <w:szCs w:val="20"/>
          <w:lang w:val="en-US"/>
        </w:rPr>
        <w:t>A</w:t>
      </w:r>
      <w:r w:rsidRPr="001A146D">
        <w:rPr>
          <w:rFonts w:cs="Arial"/>
          <w:sz w:val="20"/>
          <w:szCs w:val="20"/>
          <w:lang w:val="en-US"/>
        </w:rPr>
        <w:t>pplication form</w:t>
      </w:r>
      <w:r>
        <w:rPr>
          <w:rFonts w:cs="Arial"/>
          <w:sz w:val="20"/>
          <w:szCs w:val="20"/>
          <w:lang w:val="en-US"/>
        </w:rPr>
        <w:t xml:space="preserve"> (</w:t>
      </w:r>
      <w:r w:rsidR="00605488">
        <w:rPr>
          <w:rFonts w:cs="Arial"/>
          <w:sz w:val="20"/>
          <w:szCs w:val="20"/>
          <w:lang w:val="en-US"/>
        </w:rPr>
        <w:t>appended below</w:t>
      </w:r>
      <w:r>
        <w:rPr>
          <w:rFonts w:cs="Arial"/>
          <w:sz w:val="20"/>
          <w:szCs w:val="20"/>
          <w:lang w:val="en-US"/>
        </w:rPr>
        <w:t>)</w:t>
      </w:r>
    </w:p>
    <w:p w14:paraId="0C56D63E" w14:textId="77777777" w:rsidR="00D415A1" w:rsidRDefault="00D415A1" w:rsidP="00E362AF">
      <w:pPr>
        <w:pStyle w:val="ListParagraph"/>
        <w:ind w:left="360"/>
        <w:rPr>
          <w:rFonts w:cs="Arial"/>
          <w:sz w:val="20"/>
          <w:szCs w:val="20"/>
          <w:lang w:val="en-US"/>
        </w:rPr>
      </w:pPr>
    </w:p>
    <w:p w14:paraId="0207CA94" w14:textId="3056DB67" w:rsidR="00893193" w:rsidRDefault="00893193" w:rsidP="001A146D">
      <w:pPr>
        <w:pStyle w:val="ListParagraph"/>
        <w:numPr>
          <w:ilvl w:val="0"/>
          <w:numId w:val="18"/>
        </w:numPr>
        <w:rPr>
          <w:rFonts w:cs="Arial"/>
          <w:sz w:val="20"/>
          <w:szCs w:val="20"/>
          <w:lang w:val="en-US"/>
        </w:rPr>
      </w:pPr>
      <w:r>
        <w:rPr>
          <w:rFonts w:cs="Arial"/>
          <w:sz w:val="20"/>
          <w:szCs w:val="20"/>
          <w:lang w:val="en-US"/>
        </w:rPr>
        <w:t>Curriculum Vitae (max 4 pages)</w:t>
      </w:r>
    </w:p>
    <w:p w14:paraId="03588B43" w14:textId="77777777" w:rsidR="00E13460" w:rsidRPr="00E362AF" w:rsidRDefault="00E13460" w:rsidP="00E362AF">
      <w:pPr>
        <w:rPr>
          <w:rFonts w:cs="Arial"/>
          <w:sz w:val="20"/>
          <w:szCs w:val="20"/>
          <w:lang w:val="en-US"/>
        </w:rPr>
      </w:pPr>
    </w:p>
    <w:p w14:paraId="058A4989" w14:textId="7295EEA2" w:rsidR="00E13460" w:rsidRDefault="00E13460" w:rsidP="001A146D">
      <w:pPr>
        <w:pStyle w:val="ListParagraph"/>
        <w:numPr>
          <w:ilvl w:val="0"/>
          <w:numId w:val="18"/>
        </w:numPr>
        <w:rPr>
          <w:rFonts w:cs="Arial"/>
          <w:sz w:val="20"/>
          <w:szCs w:val="20"/>
          <w:lang w:val="en-US"/>
        </w:rPr>
      </w:pPr>
      <w:r>
        <w:rPr>
          <w:rFonts w:cs="Arial"/>
          <w:sz w:val="20"/>
          <w:szCs w:val="20"/>
          <w:lang w:val="en-US"/>
        </w:rPr>
        <w:t>Academic Transcripts</w:t>
      </w:r>
      <w:r w:rsidR="00D415A1">
        <w:rPr>
          <w:rFonts w:cs="Arial"/>
          <w:sz w:val="20"/>
          <w:szCs w:val="20"/>
          <w:lang w:val="en-US"/>
        </w:rPr>
        <w:t xml:space="preserve"> detailing subjects and marks for all tertiary degrees and diplomas</w:t>
      </w:r>
    </w:p>
    <w:p w14:paraId="5A733577" w14:textId="77777777" w:rsidR="00F02006" w:rsidRDefault="00F02006" w:rsidP="00F02006">
      <w:pPr>
        <w:pStyle w:val="ListParagraph"/>
        <w:ind w:left="360"/>
        <w:rPr>
          <w:rFonts w:cs="Arial"/>
          <w:sz w:val="20"/>
          <w:szCs w:val="20"/>
          <w:lang w:val="en-US"/>
        </w:rPr>
      </w:pPr>
    </w:p>
    <w:p w14:paraId="416F4E6E" w14:textId="1BEB34D0" w:rsidR="00F02006" w:rsidRDefault="00D415A1" w:rsidP="001A146D">
      <w:pPr>
        <w:pStyle w:val="ListParagraph"/>
        <w:numPr>
          <w:ilvl w:val="0"/>
          <w:numId w:val="18"/>
        </w:numPr>
        <w:rPr>
          <w:rFonts w:cs="Arial"/>
          <w:sz w:val="20"/>
          <w:szCs w:val="20"/>
          <w:lang w:val="en-US"/>
        </w:rPr>
      </w:pPr>
      <w:r>
        <w:rPr>
          <w:rFonts w:cs="Arial"/>
          <w:sz w:val="20"/>
          <w:szCs w:val="20"/>
          <w:lang w:val="en-US"/>
        </w:rPr>
        <w:t xml:space="preserve">Confirmation </w:t>
      </w:r>
      <w:r w:rsidR="00F02006">
        <w:rPr>
          <w:rFonts w:cs="Arial"/>
          <w:sz w:val="20"/>
          <w:szCs w:val="20"/>
          <w:lang w:val="en-US"/>
        </w:rPr>
        <w:t>that you have complete</w:t>
      </w:r>
      <w:r w:rsidR="00FA2E6C">
        <w:rPr>
          <w:rFonts w:cs="Arial"/>
          <w:sz w:val="20"/>
          <w:szCs w:val="20"/>
          <w:lang w:val="en-US"/>
        </w:rPr>
        <w:t>d</w:t>
      </w:r>
      <w:r w:rsidR="00F02006">
        <w:rPr>
          <w:rFonts w:cs="Arial"/>
          <w:sz w:val="20"/>
          <w:szCs w:val="20"/>
          <w:lang w:val="en-US"/>
        </w:rPr>
        <w:t xml:space="preserve"> or enrolled in the Lifethroughwildlife (</w:t>
      </w:r>
      <w:hyperlink r:id="rId17" w:history="1">
        <w:r w:rsidR="00F02006" w:rsidRPr="00F77B40">
          <w:rPr>
            <w:rStyle w:val="Hyperlink"/>
            <w:rFonts w:cs="Arial"/>
            <w:sz w:val="20"/>
            <w:szCs w:val="20"/>
            <w:lang w:val="en-US"/>
          </w:rPr>
          <w:t>www.lifethroughwildife.com</w:t>
        </w:r>
      </w:hyperlink>
      <w:r w:rsidR="00F02006">
        <w:rPr>
          <w:rFonts w:cs="Arial"/>
          <w:sz w:val="20"/>
          <w:szCs w:val="20"/>
          <w:lang w:val="en-US"/>
        </w:rPr>
        <w:t>) University of Florida certificate in wildlife economy governance and community.</w:t>
      </w:r>
    </w:p>
    <w:p w14:paraId="36178AFB" w14:textId="77777777" w:rsidR="00893193" w:rsidRDefault="00893193" w:rsidP="00893193">
      <w:pPr>
        <w:pStyle w:val="ListParagraph"/>
        <w:ind w:left="360"/>
        <w:rPr>
          <w:rFonts w:cs="Arial"/>
          <w:sz w:val="20"/>
          <w:szCs w:val="20"/>
          <w:lang w:val="en-US"/>
        </w:rPr>
      </w:pPr>
    </w:p>
    <w:p w14:paraId="2998C432" w14:textId="6375B7C2" w:rsidR="001A146D" w:rsidRPr="001A146D" w:rsidRDefault="001A146D" w:rsidP="001A146D">
      <w:pPr>
        <w:pStyle w:val="ListParagraph"/>
        <w:numPr>
          <w:ilvl w:val="0"/>
          <w:numId w:val="18"/>
        </w:numPr>
        <w:rPr>
          <w:rFonts w:cs="Arial"/>
          <w:sz w:val="20"/>
          <w:szCs w:val="20"/>
          <w:lang w:val="en-US"/>
        </w:rPr>
      </w:pPr>
      <w:r>
        <w:rPr>
          <w:rFonts w:cs="Arial"/>
          <w:sz w:val="20"/>
          <w:szCs w:val="20"/>
          <w:lang w:val="en-US"/>
        </w:rPr>
        <w:t>Short letter of motivation (500 words) including:</w:t>
      </w:r>
    </w:p>
    <w:p w14:paraId="7E78D49B" w14:textId="4726A66E" w:rsidR="006F7961" w:rsidRDefault="00595D10" w:rsidP="001A146D">
      <w:pPr>
        <w:pStyle w:val="ListParagraph"/>
        <w:numPr>
          <w:ilvl w:val="0"/>
          <w:numId w:val="2"/>
        </w:numPr>
        <w:rPr>
          <w:rFonts w:cs="Arial"/>
          <w:sz w:val="20"/>
          <w:szCs w:val="20"/>
          <w:lang w:val="en-US"/>
        </w:rPr>
      </w:pPr>
      <w:r w:rsidRPr="00ED6B03">
        <w:rPr>
          <w:rFonts w:cs="Arial"/>
          <w:sz w:val="20"/>
          <w:szCs w:val="20"/>
          <w:lang w:val="en-US"/>
        </w:rPr>
        <w:t xml:space="preserve">your previous </w:t>
      </w:r>
      <w:r>
        <w:rPr>
          <w:rFonts w:cs="Arial"/>
          <w:sz w:val="20"/>
          <w:szCs w:val="20"/>
          <w:lang w:val="en-US"/>
        </w:rPr>
        <w:t xml:space="preserve">academic and </w:t>
      </w:r>
      <w:r w:rsidR="00FA2E6C">
        <w:rPr>
          <w:rFonts w:cs="Arial"/>
          <w:sz w:val="20"/>
          <w:szCs w:val="20"/>
          <w:lang w:val="en-US"/>
        </w:rPr>
        <w:t xml:space="preserve">relevant </w:t>
      </w:r>
      <w:r>
        <w:rPr>
          <w:rFonts w:cs="Arial"/>
          <w:sz w:val="20"/>
          <w:szCs w:val="20"/>
          <w:lang w:val="en-US"/>
        </w:rPr>
        <w:t xml:space="preserve">work </w:t>
      </w:r>
      <w:r w:rsidRPr="00ED6B03">
        <w:rPr>
          <w:rFonts w:cs="Arial"/>
          <w:sz w:val="20"/>
          <w:szCs w:val="20"/>
          <w:lang w:val="en-US"/>
        </w:rPr>
        <w:t>experience,</w:t>
      </w:r>
    </w:p>
    <w:p w14:paraId="2E38537D" w14:textId="77777777" w:rsidR="006F7961" w:rsidRDefault="00BC575E" w:rsidP="001A146D">
      <w:pPr>
        <w:pStyle w:val="ListParagraph"/>
        <w:numPr>
          <w:ilvl w:val="0"/>
          <w:numId w:val="2"/>
        </w:numPr>
        <w:rPr>
          <w:rFonts w:cs="Arial"/>
          <w:sz w:val="20"/>
          <w:szCs w:val="20"/>
          <w:lang w:val="en-US"/>
        </w:rPr>
      </w:pPr>
      <w:r>
        <w:rPr>
          <w:rFonts w:cs="Arial"/>
          <w:sz w:val="20"/>
          <w:szCs w:val="20"/>
          <w:lang w:val="en-US"/>
        </w:rPr>
        <w:t xml:space="preserve">the match between </w:t>
      </w:r>
      <w:r w:rsidR="00595D10">
        <w:rPr>
          <w:rFonts w:cs="Arial"/>
          <w:sz w:val="20"/>
          <w:szCs w:val="20"/>
          <w:lang w:val="en-US"/>
        </w:rPr>
        <w:t xml:space="preserve">your experiences and skills </w:t>
      </w:r>
      <w:r>
        <w:rPr>
          <w:rFonts w:cs="Arial"/>
          <w:sz w:val="20"/>
          <w:szCs w:val="20"/>
          <w:lang w:val="en-US"/>
        </w:rPr>
        <w:t xml:space="preserve">and the rejuvenation of CBNRM in Africa, </w:t>
      </w:r>
    </w:p>
    <w:p w14:paraId="21F623B7" w14:textId="77777777" w:rsidR="006F7961" w:rsidRDefault="00BC575E" w:rsidP="001A146D">
      <w:pPr>
        <w:pStyle w:val="ListParagraph"/>
        <w:numPr>
          <w:ilvl w:val="0"/>
          <w:numId w:val="2"/>
        </w:numPr>
        <w:rPr>
          <w:rFonts w:cs="Arial"/>
          <w:sz w:val="20"/>
          <w:szCs w:val="20"/>
          <w:lang w:val="en-US"/>
        </w:rPr>
      </w:pPr>
      <w:r>
        <w:rPr>
          <w:rFonts w:cs="Arial"/>
          <w:sz w:val="20"/>
          <w:szCs w:val="20"/>
          <w:lang w:val="en-US"/>
        </w:rPr>
        <w:t xml:space="preserve">evidence of </w:t>
      </w:r>
      <w:r w:rsidR="008F7103">
        <w:rPr>
          <w:rFonts w:cs="Arial"/>
          <w:sz w:val="20"/>
          <w:szCs w:val="20"/>
          <w:lang w:val="en-US"/>
        </w:rPr>
        <w:t>relationships with CBNRM communities</w:t>
      </w:r>
      <w:r w:rsidR="006F7961">
        <w:rPr>
          <w:rFonts w:cs="Arial"/>
          <w:sz w:val="20"/>
          <w:szCs w:val="20"/>
          <w:lang w:val="en-US"/>
        </w:rPr>
        <w:t>,</w:t>
      </w:r>
      <w:r w:rsidR="008F7103">
        <w:rPr>
          <w:rFonts w:cs="Arial"/>
          <w:sz w:val="20"/>
          <w:szCs w:val="20"/>
          <w:lang w:val="en-US"/>
        </w:rPr>
        <w:t xml:space="preserve"> anchor sites</w:t>
      </w:r>
      <w:r w:rsidR="006F7961">
        <w:rPr>
          <w:rFonts w:cs="Arial"/>
          <w:sz w:val="20"/>
          <w:szCs w:val="20"/>
          <w:lang w:val="en-US"/>
        </w:rPr>
        <w:t>, or community and/or landholders associations</w:t>
      </w:r>
      <w:r w:rsidR="008F7103">
        <w:rPr>
          <w:rFonts w:cs="Arial"/>
          <w:sz w:val="20"/>
          <w:szCs w:val="20"/>
          <w:lang w:val="en-US"/>
        </w:rPr>
        <w:t xml:space="preserve"> aligned with </w:t>
      </w:r>
      <w:r w:rsidR="00595D10">
        <w:rPr>
          <w:rFonts w:cs="Arial"/>
          <w:sz w:val="20"/>
          <w:szCs w:val="20"/>
          <w:lang w:val="en-US"/>
        </w:rPr>
        <w:t xml:space="preserve">the </w:t>
      </w:r>
      <w:r w:rsidR="008F7103">
        <w:rPr>
          <w:rFonts w:cs="Arial"/>
          <w:sz w:val="20"/>
          <w:szCs w:val="20"/>
          <w:lang w:val="en-US"/>
        </w:rPr>
        <w:t xml:space="preserve">rejuvenation of CBNRM </w:t>
      </w:r>
      <w:r w:rsidR="006F7961">
        <w:rPr>
          <w:rFonts w:cs="Arial"/>
          <w:sz w:val="20"/>
          <w:szCs w:val="20"/>
          <w:lang w:val="en-US"/>
        </w:rPr>
        <w:t xml:space="preserve">and the wildlife economy </w:t>
      </w:r>
      <w:r w:rsidR="008F7103">
        <w:rPr>
          <w:rFonts w:cs="Arial"/>
          <w:sz w:val="20"/>
          <w:szCs w:val="20"/>
          <w:lang w:val="en-US"/>
        </w:rPr>
        <w:t>in Africa</w:t>
      </w:r>
      <w:r w:rsidR="00595D10">
        <w:rPr>
          <w:rFonts w:cs="Arial"/>
          <w:sz w:val="20"/>
          <w:szCs w:val="20"/>
          <w:lang w:val="en-US"/>
        </w:rPr>
        <w:t>,</w:t>
      </w:r>
    </w:p>
    <w:p w14:paraId="6FC460A7" w14:textId="77777777" w:rsidR="006F7961" w:rsidRDefault="00595D10" w:rsidP="001A146D">
      <w:pPr>
        <w:pStyle w:val="ListParagraph"/>
        <w:numPr>
          <w:ilvl w:val="0"/>
          <w:numId w:val="2"/>
        </w:numPr>
        <w:rPr>
          <w:rFonts w:cs="Arial"/>
          <w:sz w:val="20"/>
          <w:szCs w:val="20"/>
          <w:lang w:val="en-US"/>
        </w:rPr>
      </w:pPr>
      <w:r>
        <w:rPr>
          <w:rFonts w:cs="Arial"/>
          <w:sz w:val="20"/>
          <w:szCs w:val="20"/>
          <w:lang w:val="en-US"/>
        </w:rPr>
        <w:t xml:space="preserve"> your specific interests </w:t>
      </w:r>
      <w:proofErr w:type="gramStart"/>
      <w:r>
        <w:rPr>
          <w:rFonts w:cs="Arial"/>
          <w:sz w:val="20"/>
          <w:szCs w:val="20"/>
          <w:lang w:val="en-US"/>
        </w:rPr>
        <w:t>with regard to</w:t>
      </w:r>
      <w:proofErr w:type="gramEnd"/>
      <w:r>
        <w:rPr>
          <w:rFonts w:cs="Arial"/>
          <w:sz w:val="20"/>
          <w:szCs w:val="20"/>
          <w:lang w:val="en-US"/>
        </w:rPr>
        <w:t xml:space="preserve"> the proposed project</w:t>
      </w:r>
      <w:r w:rsidRPr="00E84B3C">
        <w:rPr>
          <w:rFonts w:cs="Arial"/>
          <w:sz w:val="20"/>
          <w:szCs w:val="20"/>
          <w:lang w:val="en-US"/>
        </w:rPr>
        <w:t>,</w:t>
      </w:r>
      <w:r w:rsidR="008F7103">
        <w:rPr>
          <w:rFonts w:cs="Arial"/>
          <w:sz w:val="20"/>
          <w:szCs w:val="20"/>
          <w:lang w:val="en-US"/>
        </w:rPr>
        <w:t xml:space="preserve"> and</w:t>
      </w:r>
    </w:p>
    <w:p w14:paraId="3E7EB8DB" w14:textId="7587F212" w:rsidR="00595D10" w:rsidRDefault="008F7103" w:rsidP="001A146D">
      <w:pPr>
        <w:pStyle w:val="ListParagraph"/>
        <w:numPr>
          <w:ilvl w:val="0"/>
          <w:numId w:val="2"/>
        </w:numPr>
        <w:rPr>
          <w:rFonts w:cs="Arial"/>
          <w:sz w:val="20"/>
          <w:szCs w:val="20"/>
          <w:lang w:val="en-US"/>
        </w:rPr>
      </w:pPr>
      <w:r>
        <w:rPr>
          <w:rFonts w:cs="Arial"/>
          <w:sz w:val="20"/>
          <w:szCs w:val="20"/>
          <w:lang w:val="en-US"/>
        </w:rPr>
        <w:t xml:space="preserve"> where you see yourself and CBNRM and the wildlife economy in </w:t>
      </w:r>
      <w:r w:rsidR="006F7961">
        <w:rPr>
          <w:rFonts w:cs="Arial"/>
          <w:sz w:val="20"/>
          <w:szCs w:val="20"/>
          <w:lang w:val="en-US"/>
        </w:rPr>
        <w:t>ten</w:t>
      </w:r>
      <w:r>
        <w:rPr>
          <w:rFonts w:cs="Arial"/>
          <w:sz w:val="20"/>
          <w:szCs w:val="20"/>
          <w:lang w:val="en-US"/>
        </w:rPr>
        <w:t xml:space="preserve"> years</w:t>
      </w:r>
      <w:r w:rsidR="00595D10" w:rsidRPr="00E84B3C">
        <w:rPr>
          <w:rFonts w:cs="Arial"/>
          <w:sz w:val="20"/>
          <w:szCs w:val="20"/>
          <w:lang w:val="en-US"/>
        </w:rPr>
        <w:t xml:space="preserve"> </w:t>
      </w:r>
    </w:p>
    <w:p w14:paraId="6A282D6F" w14:textId="77777777" w:rsidR="00124064" w:rsidRDefault="00124064" w:rsidP="00124064">
      <w:pPr>
        <w:pStyle w:val="ListParagraph"/>
        <w:ind w:left="360"/>
        <w:rPr>
          <w:rFonts w:cs="Arial"/>
          <w:sz w:val="20"/>
          <w:szCs w:val="20"/>
          <w:lang w:val="en-US"/>
        </w:rPr>
      </w:pPr>
    </w:p>
    <w:p w14:paraId="4AF0B6C8" w14:textId="7A4953FE" w:rsidR="0076799E" w:rsidRDefault="001A146D" w:rsidP="0076799E">
      <w:pPr>
        <w:pStyle w:val="ListParagraph"/>
        <w:numPr>
          <w:ilvl w:val="0"/>
          <w:numId w:val="18"/>
        </w:numPr>
        <w:rPr>
          <w:rFonts w:cs="Arial"/>
          <w:sz w:val="20"/>
          <w:szCs w:val="20"/>
          <w:lang w:val="en-US"/>
        </w:rPr>
      </w:pPr>
      <w:r w:rsidRPr="0076799E">
        <w:rPr>
          <w:rFonts w:cs="Arial"/>
          <w:sz w:val="20"/>
          <w:szCs w:val="20"/>
          <w:lang w:val="en-US"/>
        </w:rPr>
        <w:t xml:space="preserve">Short </w:t>
      </w:r>
      <w:proofErr w:type="gramStart"/>
      <w:r w:rsidRPr="0076799E">
        <w:rPr>
          <w:rFonts w:cs="Arial"/>
          <w:sz w:val="20"/>
          <w:szCs w:val="20"/>
          <w:lang w:val="en-US"/>
        </w:rPr>
        <w:t>concept</w:t>
      </w:r>
      <w:proofErr w:type="gramEnd"/>
      <w:r w:rsidRPr="0076799E">
        <w:rPr>
          <w:rFonts w:cs="Arial"/>
          <w:sz w:val="20"/>
          <w:szCs w:val="20"/>
          <w:lang w:val="en-US"/>
        </w:rPr>
        <w:t xml:space="preserve"> note </w:t>
      </w:r>
      <w:r w:rsidR="0076799E">
        <w:rPr>
          <w:rFonts w:cs="Arial"/>
          <w:sz w:val="20"/>
          <w:szCs w:val="20"/>
          <w:lang w:val="en-US"/>
        </w:rPr>
        <w:t>(800 words max) including:</w:t>
      </w:r>
    </w:p>
    <w:p w14:paraId="2DB19A4A" w14:textId="763BAE65" w:rsidR="0076799E" w:rsidRDefault="00CD4CE1" w:rsidP="00CD4CE1">
      <w:pPr>
        <w:pStyle w:val="ListParagraph"/>
        <w:numPr>
          <w:ilvl w:val="1"/>
          <w:numId w:val="18"/>
        </w:numPr>
        <w:rPr>
          <w:rFonts w:cs="Arial"/>
          <w:sz w:val="20"/>
          <w:szCs w:val="20"/>
          <w:lang w:val="en-US"/>
        </w:rPr>
      </w:pPr>
      <w:r>
        <w:rPr>
          <w:rFonts w:cs="Arial"/>
          <w:sz w:val="20"/>
          <w:szCs w:val="20"/>
          <w:lang w:val="en-US"/>
        </w:rPr>
        <w:t>A brief statement defining the problem (e.g. committee-based management versus participatory governance</w:t>
      </w:r>
      <w:r w:rsidR="00102464">
        <w:rPr>
          <w:rFonts w:cs="Arial"/>
          <w:sz w:val="20"/>
          <w:szCs w:val="20"/>
          <w:lang w:val="en-US"/>
        </w:rPr>
        <w:t xml:space="preserve">; </w:t>
      </w:r>
      <w:r w:rsidR="008660F6">
        <w:rPr>
          <w:rFonts w:cs="Arial"/>
          <w:sz w:val="20"/>
          <w:szCs w:val="20"/>
          <w:lang w:val="en-US"/>
        </w:rPr>
        <w:t xml:space="preserve">barriers to unlocking wildlife economy activities, </w:t>
      </w:r>
      <w:proofErr w:type="spellStart"/>
      <w:r w:rsidR="008660F6">
        <w:rPr>
          <w:rFonts w:cs="Arial"/>
          <w:sz w:val="20"/>
          <w:szCs w:val="20"/>
          <w:lang w:val="en-US"/>
        </w:rPr>
        <w:t>etc</w:t>
      </w:r>
      <w:proofErr w:type="spellEnd"/>
      <w:r>
        <w:rPr>
          <w:rFonts w:cs="Arial"/>
          <w:sz w:val="20"/>
          <w:szCs w:val="20"/>
          <w:lang w:val="en-US"/>
        </w:rPr>
        <w:t>)</w:t>
      </w:r>
    </w:p>
    <w:p w14:paraId="127433A0" w14:textId="5B6F104A" w:rsidR="00CD4CE1" w:rsidRDefault="00CD4CE1" w:rsidP="00CD4CE1">
      <w:pPr>
        <w:pStyle w:val="ListParagraph"/>
        <w:numPr>
          <w:ilvl w:val="1"/>
          <w:numId w:val="18"/>
        </w:numPr>
        <w:rPr>
          <w:rFonts w:cs="Arial"/>
          <w:sz w:val="20"/>
          <w:szCs w:val="20"/>
          <w:lang w:val="en-US"/>
        </w:rPr>
      </w:pPr>
      <w:r>
        <w:rPr>
          <w:rFonts w:cs="Arial"/>
          <w:sz w:val="20"/>
          <w:szCs w:val="20"/>
          <w:lang w:val="en-US"/>
        </w:rPr>
        <w:t>A description of the study site/s (i.e. the community)</w:t>
      </w:r>
    </w:p>
    <w:p w14:paraId="3C4A0AAD" w14:textId="5BC148BE" w:rsidR="00CD4CE1" w:rsidRDefault="00CD4CE1" w:rsidP="00CD4CE1">
      <w:pPr>
        <w:pStyle w:val="ListParagraph"/>
        <w:numPr>
          <w:ilvl w:val="1"/>
          <w:numId w:val="18"/>
        </w:numPr>
        <w:rPr>
          <w:rFonts w:cs="Arial"/>
          <w:sz w:val="20"/>
          <w:szCs w:val="20"/>
          <w:lang w:val="en-US"/>
        </w:rPr>
      </w:pPr>
      <w:r>
        <w:rPr>
          <w:rFonts w:cs="Arial"/>
          <w:sz w:val="20"/>
          <w:szCs w:val="20"/>
          <w:lang w:val="en-US"/>
        </w:rPr>
        <w:t>Methods that you expect to use to undertake a baseline assessment of the site, facilitate change, and measure the impact/s of these changes</w:t>
      </w:r>
    </w:p>
    <w:p w14:paraId="6167F33C" w14:textId="55997197" w:rsidR="00CD4CE1" w:rsidRDefault="00CD4CE1" w:rsidP="00CD4CE1">
      <w:pPr>
        <w:pStyle w:val="ListParagraph"/>
        <w:numPr>
          <w:ilvl w:val="1"/>
          <w:numId w:val="18"/>
        </w:numPr>
        <w:rPr>
          <w:rFonts w:cs="Arial"/>
          <w:sz w:val="20"/>
          <w:szCs w:val="20"/>
          <w:lang w:val="en-US"/>
        </w:rPr>
      </w:pPr>
      <w:r>
        <w:rPr>
          <w:rFonts w:cs="Arial"/>
          <w:sz w:val="20"/>
          <w:szCs w:val="20"/>
          <w:lang w:val="en-US"/>
        </w:rPr>
        <w:t>How this will improve CBNRM and the lives of rural people in Africa’s wildlife areas</w:t>
      </w:r>
    </w:p>
    <w:p w14:paraId="397B8BDC" w14:textId="77777777" w:rsidR="00D00AFB" w:rsidRDefault="00D00AFB" w:rsidP="00E362AF">
      <w:pPr>
        <w:pStyle w:val="ListParagraph"/>
        <w:ind w:left="770"/>
        <w:rPr>
          <w:rFonts w:cs="Arial"/>
          <w:sz w:val="20"/>
          <w:szCs w:val="20"/>
          <w:lang w:val="en-US"/>
        </w:rPr>
      </w:pPr>
    </w:p>
    <w:p w14:paraId="07FF9FB2" w14:textId="7761A5A7" w:rsidR="00D00AFB" w:rsidRPr="0076799E" w:rsidRDefault="00D00AFB" w:rsidP="00E362AF">
      <w:pPr>
        <w:pStyle w:val="ListParagraph"/>
        <w:numPr>
          <w:ilvl w:val="0"/>
          <w:numId w:val="18"/>
        </w:numPr>
        <w:rPr>
          <w:rFonts w:cs="Arial"/>
          <w:sz w:val="20"/>
          <w:szCs w:val="20"/>
          <w:lang w:val="en-US"/>
        </w:rPr>
      </w:pPr>
      <w:r>
        <w:rPr>
          <w:rFonts w:cs="Arial"/>
          <w:sz w:val="20"/>
          <w:szCs w:val="20"/>
          <w:lang w:val="en-US"/>
        </w:rPr>
        <w:t>An example of your writing</w:t>
      </w:r>
      <w:r w:rsidR="00D03424">
        <w:rPr>
          <w:rFonts w:cs="Arial"/>
          <w:sz w:val="20"/>
          <w:szCs w:val="20"/>
          <w:lang w:val="en-US"/>
        </w:rPr>
        <w:t xml:space="preserve"> (in English)</w:t>
      </w:r>
      <w:r>
        <w:rPr>
          <w:rFonts w:cs="Arial"/>
          <w:sz w:val="20"/>
          <w:szCs w:val="20"/>
          <w:lang w:val="en-US"/>
        </w:rPr>
        <w:t xml:space="preserve"> e.g., a thesis, research article, etc.</w:t>
      </w:r>
    </w:p>
    <w:p w14:paraId="1AC84007" w14:textId="77777777" w:rsidR="005A7283" w:rsidRDefault="005A7283" w:rsidP="005A7283">
      <w:pPr>
        <w:rPr>
          <w:rFonts w:cs="Arial"/>
          <w:sz w:val="20"/>
          <w:szCs w:val="20"/>
          <w:lang w:val="en-US"/>
        </w:rPr>
      </w:pPr>
    </w:p>
    <w:p w14:paraId="6D8AA02F" w14:textId="14B60E2B" w:rsidR="00124064" w:rsidRDefault="005A7283" w:rsidP="00595D10">
      <w:pPr>
        <w:rPr>
          <w:rFonts w:cs="Arial"/>
          <w:sz w:val="20"/>
          <w:szCs w:val="20"/>
          <w:lang w:val="en-US"/>
        </w:rPr>
      </w:pPr>
      <w:r w:rsidRPr="00124064">
        <w:rPr>
          <w:rFonts w:cs="Arial"/>
          <w:b/>
          <w:bCs/>
          <w:sz w:val="20"/>
          <w:szCs w:val="20"/>
          <w:lang w:val="en-US"/>
        </w:rPr>
        <w:t xml:space="preserve">Step 2: </w:t>
      </w:r>
      <w:r w:rsidR="003D1FB9" w:rsidRPr="00124064">
        <w:rPr>
          <w:rFonts w:cs="Arial"/>
          <w:b/>
          <w:bCs/>
          <w:sz w:val="20"/>
          <w:szCs w:val="20"/>
          <w:lang w:val="en-US"/>
        </w:rPr>
        <w:t xml:space="preserve">Successful candidates will </w:t>
      </w:r>
      <w:r w:rsidR="00D00AFB">
        <w:rPr>
          <w:rFonts w:cs="Arial"/>
          <w:b/>
          <w:bCs/>
          <w:sz w:val="20"/>
          <w:szCs w:val="20"/>
          <w:lang w:val="en-US"/>
        </w:rPr>
        <w:t>be informed how to</w:t>
      </w:r>
      <w:r w:rsidR="00D00AFB" w:rsidRPr="00124064">
        <w:rPr>
          <w:rFonts w:cs="Arial"/>
          <w:b/>
          <w:bCs/>
          <w:sz w:val="20"/>
          <w:szCs w:val="20"/>
          <w:lang w:val="en-US"/>
        </w:rPr>
        <w:t xml:space="preserve"> </w:t>
      </w:r>
      <w:r w:rsidR="003D1FB9" w:rsidRPr="00124064">
        <w:rPr>
          <w:rFonts w:cs="Arial"/>
          <w:b/>
          <w:bCs/>
          <w:sz w:val="20"/>
          <w:szCs w:val="20"/>
          <w:lang w:val="en-US"/>
        </w:rPr>
        <w:t>submit their applications to the CST.</w:t>
      </w:r>
      <w:r w:rsidR="00114BFF">
        <w:rPr>
          <w:rFonts w:cs="Arial"/>
          <w:sz w:val="20"/>
          <w:szCs w:val="20"/>
          <w:lang w:val="en-US"/>
        </w:rPr>
        <w:t xml:space="preserve"> </w:t>
      </w:r>
      <w:r w:rsidR="00124064">
        <w:rPr>
          <w:rFonts w:cs="Arial"/>
          <w:sz w:val="20"/>
          <w:szCs w:val="20"/>
          <w:lang w:val="en-US"/>
        </w:rPr>
        <w:t xml:space="preserve">The purpose of this second step is to confirm academic eligibility at University of </w:t>
      </w:r>
      <w:r w:rsidR="00114BFF">
        <w:rPr>
          <w:rFonts w:cs="Arial"/>
          <w:sz w:val="20"/>
          <w:szCs w:val="20"/>
          <w:lang w:val="en-US"/>
        </w:rPr>
        <w:t>Stellenbosch</w:t>
      </w:r>
    </w:p>
    <w:p w14:paraId="088F9223" w14:textId="77777777" w:rsidR="00124064" w:rsidRDefault="00124064" w:rsidP="00595D10">
      <w:pPr>
        <w:rPr>
          <w:rFonts w:cs="Arial"/>
          <w:b/>
          <w:sz w:val="20"/>
          <w:szCs w:val="20"/>
          <w:lang w:val="en-US"/>
        </w:rPr>
      </w:pPr>
    </w:p>
    <w:p w14:paraId="015F77A9" w14:textId="0F960020" w:rsidR="00595D10" w:rsidRPr="00426D41" w:rsidRDefault="00595D10" w:rsidP="00595D10">
      <w:pPr>
        <w:rPr>
          <w:rFonts w:cs="Arial"/>
          <w:b/>
          <w:sz w:val="20"/>
          <w:szCs w:val="20"/>
          <w:lang w:val="en-US"/>
        </w:rPr>
      </w:pPr>
      <w:r w:rsidRPr="00426D41">
        <w:rPr>
          <w:rFonts w:cs="Arial"/>
          <w:b/>
          <w:sz w:val="20"/>
          <w:szCs w:val="20"/>
          <w:lang w:val="en-US"/>
        </w:rPr>
        <w:t>Enquiries</w:t>
      </w:r>
    </w:p>
    <w:p w14:paraId="354C538B" w14:textId="102E4251" w:rsidR="00124064" w:rsidRDefault="00595D10" w:rsidP="00595D10">
      <w:pPr>
        <w:rPr>
          <w:rFonts w:cs="Arial"/>
          <w:sz w:val="20"/>
          <w:szCs w:val="20"/>
          <w:lang w:val="en-US"/>
        </w:rPr>
      </w:pPr>
      <w:r>
        <w:rPr>
          <w:rFonts w:cs="Arial"/>
          <w:sz w:val="20"/>
          <w:szCs w:val="20"/>
          <w:lang w:val="en-US"/>
        </w:rPr>
        <w:t>Enquiries can be directed to</w:t>
      </w:r>
      <w:r w:rsidR="00124064">
        <w:rPr>
          <w:rFonts w:cs="Arial"/>
          <w:sz w:val="20"/>
          <w:szCs w:val="20"/>
          <w:lang w:val="en-US"/>
        </w:rPr>
        <w:t xml:space="preserve"> </w:t>
      </w:r>
      <w:hyperlink r:id="rId18" w:history="1">
        <w:r w:rsidR="00124064" w:rsidRPr="00F77B40">
          <w:rPr>
            <w:rStyle w:val="Hyperlink"/>
            <w:rFonts w:cs="Arial"/>
            <w:sz w:val="20"/>
            <w:szCs w:val="20"/>
            <w:lang w:val="en-US"/>
          </w:rPr>
          <w:t>ubchild@ufl.edu</w:t>
        </w:r>
      </w:hyperlink>
      <w:commentRangeStart w:id="0"/>
      <w:r>
        <w:rPr>
          <w:rFonts w:cs="Arial"/>
          <w:sz w:val="20"/>
          <w:szCs w:val="20"/>
          <w:lang w:val="en-US"/>
        </w:rPr>
        <w:t xml:space="preserve">. </w:t>
      </w:r>
      <w:commentRangeEnd w:id="0"/>
    </w:p>
    <w:p w14:paraId="467E3CED" w14:textId="2A951B7D" w:rsidR="0011675F" w:rsidRDefault="00270DEE" w:rsidP="00595D10">
      <w:pPr>
        <w:rPr>
          <w:rFonts w:cs="Arial"/>
          <w:sz w:val="20"/>
          <w:szCs w:val="20"/>
          <w:lang w:val="en-US"/>
        </w:rPr>
      </w:pPr>
      <w:r>
        <w:rPr>
          <w:rStyle w:val="CommentReference"/>
        </w:rPr>
        <w:commentReference w:id="0"/>
      </w:r>
      <w:r w:rsidR="00595D10">
        <w:rPr>
          <w:rFonts w:cs="Arial"/>
          <w:sz w:val="20"/>
          <w:szCs w:val="20"/>
          <w:lang w:val="en-US"/>
        </w:rPr>
        <w:t>Please use the subject line “</w:t>
      </w:r>
      <w:r w:rsidR="00595D10">
        <w:rPr>
          <w:rFonts w:cs="Arial"/>
          <w:b/>
          <w:sz w:val="20"/>
          <w:szCs w:val="20"/>
          <w:lang w:val="en-US"/>
        </w:rPr>
        <w:t>Enquiry</w:t>
      </w:r>
      <w:r w:rsidR="00595D10" w:rsidRPr="00BE62CE">
        <w:rPr>
          <w:rFonts w:cs="Arial"/>
          <w:b/>
          <w:sz w:val="20"/>
          <w:szCs w:val="20"/>
          <w:lang w:val="en-US"/>
        </w:rPr>
        <w:t xml:space="preserve">: </w:t>
      </w:r>
      <w:r w:rsidR="008F7103" w:rsidRPr="00BC575E">
        <w:rPr>
          <w:rFonts w:cs="Arial"/>
          <w:b/>
          <w:sz w:val="20"/>
          <w:szCs w:val="20"/>
          <w:lang w:val="en-US"/>
        </w:rPr>
        <w:t>Fonseca Fellowships for Rejuvenating CBNRM in Africa</w:t>
      </w:r>
      <w:r w:rsidR="008F7103">
        <w:rPr>
          <w:rFonts w:cs="Arial"/>
          <w:b/>
          <w:sz w:val="20"/>
          <w:szCs w:val="20"/>
          <w:lang w:val="en-US"/>
        </w:rPr>
        <w:t>.</w:t>
      </w:r>
      <w:r w:rsidR="00595D10">
        <w:rPr>
          <w:rFonts w:cs="Arial"/>
          <w:sz w:val="20"/>
          <w:szCs w:val="20"/>
          <w:lang w:val="en-US"/>
        </w:rPr>
        <w:t>”</w:t>
      </w:r>
    </w:p>
    <w:p w14:paraId="6D4BFFCE" w14:textId="77777777" w:rsidR="0011675F" w:rsidRDefault="0011675F">
      <w:pPr>
        <w:rPr>
          <w:rFonts w:cs="Arial"/>
          <w:sz w:val="20"/>
          <w:szCs w:val="20"/>
          <w:lang w:val="en-US"/>
        </w:rPr>
      </w:pPr>
      <w:r>
        <w:rPr>
          <w:rFonts w:cs="Arial"/>
          <w:sz w:val="20"/>
          <w:szCs w:val="20"/>
          <w:lang w:val="en-US"/>
        </w:rPr>
        <w:br w:type="page"/>
      </w:r>
    </w:p>
    <w:p w14:paraId="332AD558" w14:textId="4B4790F7" w:rsidR="00C55C47" w:rsidRPr="00C55C47" w:rsidRDefault="00C55C47" w:rsidP="00C55C47">
      <w:pPr>
        <w:jc w:val="center"/>
        <w:rPr>
          <w:rFonts w:cs="Arial"/>
          <w:b/>
          <w:bCs/>
          <w:sz w:val="20"/>
          <w:szCs w:val="20"/>
          <w:lang w:val="en-US"/>
        </w:rPr>
      </w:pPr>
      <w:r>
        <w:rPr>
          <w:rFonts w:cs="Arial"/>
          <w:b/>
          <w:bCs/>
          <w:sz w:val="28"/>
          <w:szCs w:val="28"/>
          <w:lang w:val="en-US"/>
        </w:rPr>
        <w:lastRenderedPageBreak/>
        <w:t>Application Form</w:t>
      </w:r>
      <w:r w:rsidRPr="00C55C47">
        <w:rPr>
          <w:rFonts w:cs="Arial"/>
          <w:b/>
          <w:bCs/>
          <w:sz w:val="28"/>
          <w:szCs w:val="28"/>
          <w:lang w:val="en-US"/>
        </w:rPr>
        <w:t>: Fonseca Leadership Programme</w:t>
      </w:r>
    </w:p>
    <w:p w14:paraId="73861EF2" w14:textId="77777777" w:rsidR="00396A00" w:rsidRDefault="00396A00" w:rsidP="00556E37">
      <w:pPr>
        <w:rPr>
          <w:rFonts w:cs="Arial"/>
          <w:sz w:val="20"/>
          <w:szCs w:val="20"/>
          <w:lang w:val="en-US"/>
        </w:rPr>
      </w:pPr>
    </w:p>
    <w:tbl>
      <w:tblPr>
        <w:tblStyle w:val="TableGrid"/>
        <w:tblW w:w="0" w:type="auto"/>
        <w:tblLook w:val="04A0" w:firstRow="1" w:lastRow="0" w:firstColumn="1" w:lastColumn="0" w:noHBand="0" w:noVBand="1"/>
      </w:tblPr>
      <w:tblGrid>
        <w:gridCol w:w="4505"/>
        <w:gridCol w:w="4505"/>
      </w:tblGrid>
      <w:tr w:rsidR="00C55C47" w14:paraId="51CAEB51" w14:textId="77777777" w:rsidTr="00C55C47">
        <w:tc>
          <w:tcPr>
            <w:tcW w:w="4505" w:type="dxa"/>
          </w:tcPr>
          <w:p w14:paraId="4087CD0F" w14:textId="77777777" w:rsidR="00C55C47" w:rsidRDefault="00C55C47" w:rsidP="00C55C47">
            <w:pPr>
              <w:rPr>
                <w:rFonts w:cs="Arial"/>
                <w:sz w:val="20"/>
                <w:szCs w:val="20"/>
                <w:lang w:val="en-US"/>
              </w:rPr>
            </w:pPr>
            <w:r>
              <w:rPr>
                <w:rFonts w:cs="Arial"/>
                <w:sz w:val="20"/>
                <w:szCs w:val="20"/>
                <w:lang w:val="en-US"/>
              </w:rPr>
              <w:t>Intake year</w:t>
            </w:r>
          </w:p>
          <w:p w14:paraId="257C9F82" w14:textId="77777777" w:rsidR="00C55C47" w:rsidRDefault="00C55C47" w:rsidP="00556E37">
            <w:pPr>
              <w:rPr>
                <w:rFonts w:cs="Arial"/>
                <w:sz w:val="20"/>
                <w:szCs w:val="20"/>
                <w:lang w:val="en-US"/>
              </w:rPr>
            </w:pPr>
          </w:p>
        </w:tc>
        <w:tc>
          <w:tcPr>
            <w:tcW w:w="4505" w:type="dxa"/>
          </w:tcPr>
          <w:p w14:paraId="39000BA1" w14:textId="77777777" w:rsidR="00C55C47" w:rsidRDefault="00C55C47" w:rsidP="00556E37">
            <w:pPr>
              <w:rPr>
                <w:rFonts w:cs="Arial"/>
                <w:sz w:val="20"/>
                <w:szCs w:val="20"/>
                <w:lang w:val="en-US"/>
              </w:rPr>
            </w:pPr>
          </w:p>
        </w:tc>
      </w:tr>
      <w:tr w:rsidR="00C55C47" w14:paraId="096B247A" w14:textId="77777777" w:rsidTr="00C55C47">
        <w:tc>
          <w:tcPr>
            <w:tcW w:w="4505" w:type="dxa"/>
          </w:tcPr>
          <w:p w14:paraId="70B2555E" w14:textId="48B9063C" w:rsidR="00C55C47" w:rsidRDefault="00C55C47" w:rsidP="00F14A45">
            <w:pPr>
              <w:rPr>
                <w:rFonts w:cs="Arial"/>
                <w:sz w:val="20"/>
                <w:szCs w:val="20"/>
                <w:lang w:val="en-US"/>
              </w:rPr>
            </w:pPr>
            <w:r>
              <w:rPr>
                <w:rFonts w:cs="Arial"/>
                <w:sz w:val="20"/>
                <w:szCs w:val="20"/>
                <w:lang w:val="en-US"/>
              </w:rPr>
              <w:t xml:space="preserve">SU Student Number (if </w:t>
            </w:r>
            <w:r w:rsidR="007A53F1">
              <w:rPr>
                <w:rFonts w:cs="Arial"/>
                <w:sz w:val="20"/>
                <w:szCs w:val="20"/>
                <w:lang w:val="en-US"/>
              </w:rPr>
              <w:t xml:space="preserve">you have previously had one </w:t>
            </w:r>
            <w:r>
              <w:rPr>
                <w:rFonts w:cs="Arial"/>
                <w:sz w:val="20"/>
                <w:szCs w:val="20"/>
                <w:lang w:val="en-US"/>
              </w:rPr>
              <w:t>issued)</w:t>
            </w:r>
          </w:p>
        </w:tc>
        <w:tc>
          <w:tcPr>
            <w:tcW w:w="4505" w:type="dxa"/>
          </w:tcPr>
          <w:p w14:paraId="0481FA47" w14:textId="77777777" w:rsidR="00C55C47" w:rsidRDefault="00C55C47" w:rsidP="00556E37">
            <w:pPr>
              <w:rPr>
                <w:rFonts w:cs="Arial"/>
                <w:sz w:val="20"/>
                <w:szCs w:val="20"/>
                <w:lang w:val="en-US"/>
              </w:rPr>
            </w:pPr>
          </w:p>
        </w:tc>
      </w:tr>
    </w:tbl>
    <w:p w14:paraId="6F3C7A04" w14:textId="77777777" w:rsidR="0011675F" w:rsidRDefault="0011675F" w:rsidP="00556E37">
      <w:pPr>
        <w:rPr>
          <w:rFonts w:cs="Arial"/>
          <w:sz w:val="20"/>
          <w:szCs w:val="20"/>
          <w:lang w:val="en-US"/>
        </w:rPr>
      </w:pPr>
    </w:p>
    <w:p w14:paraId="2E30CB45" w14:textId="45B393B7" w:rsidR="0011675F" w:rsidRPr="00893193" w:rsidRDefault="0011675F" w:rsidP="00556E37">
      <w:pPr>
        <w:rPr>
          <w:rFonts w:cs="Arial"/>
          <w:b/>
          <w:bCs/>
          <w:lang w:val="en-US"/>
        </w:rPr>
      </w:pPr>
      <w:r w:rsidRPr="00893193">
        <w:rPr>
          <w:rFonts w:cs="Arial"/>
          <w:b/>
          <w:bCs/>
          <w:lang w:val="en-US"/>
        </w:rPr>
        <w:t>Applicant details</w:t>
      </w:r>
    </w:p>
    <w:tbl>
      <w:tblPr>
        <w:tblStyle w:val="TableGrid"/>
        <w:tblW w:w="0" w:type="auto"/>
        <w:tblLook w:val="04A0" w:firstRow="1" w:lastRow="0" w:firstColumn="1" w:lastColumn="0" w:noHBand="0" w:noVBand="1"/>
      </w:tblPr>
      <w:tblGrid>
        <w:gridCol w:w="3003"/>
        <w:gridCol w:w="3003"/>
        <w:gridCol w:w="3004"/>
      </w:tblGrid>
      <w:tr w:rsidR="0011675F" w14:paraId="0B2EF1B6" w14:textId="77777777" w:rsidTr="0011675F">
        <w:tc>
          <w:tcPr>
            <w:tcW w:w="3003" w:type="dxa"/>
          </w:tcPr>
          <w:p w14:paraId="771EE141" w14:textId="585C8830" w:rsidR="0011675F" w:rsidRDefault="0011675F" w:rsidP="00556E37">
            <w:pPr>
              <w:rPr>
                <w:rFonts w:cs="Arial"/>
                <w:sz w:val="20"/>
                <w:szCs w:val="20"/>
                <w:lang w:val="en-US"/>
              </w:rPr>
            </w:pPr>
            <w:r>
              <w:rPr>
                <w:rFonts w:cs="Arial"/>
                <w:sz w:val="20"/>
                <w:szCs w:val="20"/>
                <w:lang w:val="en-US"/>
              </w:rPr>
              <w:t>Title</w:t>
            </w:r>
          </w:p>
        </w:tc>
        <w:tc>
          <w:tcPr>
            <w:tcW w:w="3003" w:type="dxa"/>
          </w:tcPr>
          <w:p w14:paraId="76B472A5" w14:textId="27B07DBC" w:rsidR="0011675F" w:rsidRDefault="0011675F" w:rsidP="00556E37">
            <w:pPr>
              <w:rPr>
                <w:rFonts w:cs="Arial"/>
                <w:sz w:val="20"/>
                <w:szCs w:val="20"/>
                <w:lang w:val="en-US"/>
              </w:rPr>
            </w:pPr>
            <w:r>
              <w:rPr>
                <w:rFonts w:cs="Arial"/>
                <w:sz w:val="20"/>
                <w:szCs w:val="20"/>
                <w:lang w:val="en-US"/>
              </w:rPr>
              <w:t>Name</w:t>
            </w:r>
          </w:p>
        </w:tc>
        <w:tc>
          <w:tcPr>
            <w:tcW w:w="3004" w:type="dxa"/>
          </w:tcPr>
          <w:p w14:paraId="039F23D9" w14:textId="1F3587D0" w:rsidR="0011675F" w:rsidRDefault="0011675F" w:rsidP="00556E37">
            <w:pPr>
              <w:rPr>
                <w:rFonts w:cs="Arial"/>
                <w:sz w:val="20"/>
                <w:szCs w:val="20"/>
                <w:lang w:val="en-US"/>
              </w:rPr>
            </w:pPr>
            <w:r>
              <w:rPr>
                <w:rFonts w:cs="Arial"/>
                <w:sz w:val="20"/>
                <w:szCs w:val="20"/>
                <w:lang w:val="en-US"/>
              </w:rPr>
              <w:t>Surname</w:t>
            </w:r>
          </w:p>
        </w:tc>
      </w:tr>
      <w:tr w:rsidR="0011675F" w14:paraId="71696300" w14:textId="77777777" w:rsidTr="0011675F">
        <w:tc>
          <w:tcPr>
            <w:tcW w:w="3003" w:type="dxa"/>
          </w:tcPr>
          <w:p w14:paraId="22FB773C" w14:textId="77777777" w:rsidR="0011675F" w:rsidRDefault="0011675F" w:rsidP="00556E37">
            <w:pPr>
              <w:rPr>
                <w:rFonts w:cs="Arial"/>
                <w:sz w:val="20"/>
                <w:szCs w:val="20"/>
                <w:lang w:val="en-US"/>
              </w:rPr>
            </w:pPr>
          </w:p>
        </w:tc>
        <w:tc>
          <w:tcPr>
            <w:tcW w:w="3003" w:type="dxa"/>
          </w:tcPr>
          <w:p w14:paraId="241A0168" w14:textId="77777777" w:rsidR="0011675F" w:rsidRDefault="0011675F" w:rsidP="00556E37">
            <w:pPr>
              <w:rPr>
                <w:rFonts w:cs="Arial"/>
                <w:sz w:val="20"/>
                <w:szCs w:val="20"/>
                <w:lang w:val="en-US"/>
              </w:rPr>
            </w:pPr>
          </w:p>
        </w:tc>
        <w:tc>
          <w:tcPr>
            <w:tcW w:w="3004" w:type="dxa"/>
          </w:tcPr>
          <w:p w14:paraId="14B4A6A2" w14:textId="77777777" w:rsidR="0011675F" w:rsidRDefault="0011675F" w:rsidP="00556E37">
            <w:pPr>
              <w:rPr>
                <w:rFonts w:cs="Arial"/>
                <w:sz w:val="20"/>
                <w:szCs w:val="20"/>
                <w:lang w:val="en-US"/>
              </w:rPr>
            </w:pPr>
          </w:p>
        </w:tc>
      </w:tr>
    </w:tbl>
    <w:p w14:paraId="4BF65B00" w14:textId="77777777" w:rsidR="0011675F" w:rsidRDefault="0011675F" w:rsidP="00556E37">
      <w:pPr>
        <w:rPr>
          <w:rFonts w:cs="Arial"/>
          <w:sz w:val="20"/>
          <w:szCs w:val="20"/>
          <w:lang w:val="en-US"/>
        </w:rPr>
      </w:pPr>
    </w:p>
    <w:tbl>
      <w:tblPr>
        <w:tblStyle w:val="TableGrid"/>
        <w:tblW w:w="0" w:type="auto"/>
        <w:tblLook w:val="04A0" w:firstRow="1" w:lastRow="0" w:firstColumn="1" w:lastColumn="0" w:noHBand="0" w:noVBand="1"/>
      </w:tblPr>
      <w:tblGrid>
        <w:gridCol w:w="4505"/>
        <w:gridCol w:w="4505"/>
      </w:tblGrid>
      <w:tr w:rsidR="0011675F" w14:paraId="33940BE0" w14:textId="77777777" w:rsidTr="0011675F">
        <w:tc>
          <w:tcPr>
            <w:tcW w:w="4505" w:type="dxa"/>
          </w:tcPr>
          <w:p w14:paraId="4F97822D" w14:textId="1286A58A" w:rsidR="0011675F" w:rsidRDefault="0011675F" w:rsidP="00556E37">
            <w:pPr>
              <w:rPr>
                <w:rFonts w:cs="Arial"/>
                <w:sz w:val="20"/>
                <w:szCs w:val="20"/>
                <w:lang w:val="en-US"/>
              </w:rPr>
            </w:pPr>
            <w:r>
              <w:rPr>
                <w:rFonts w:cs="Arial"/>
                <w:sz w:val="20"/>
                <w:szCs w:val="20"/>
                <w:lang w:val="en-US"/>
              </w:rPr>
              <w:t>Nationality</w:t>
            </w:r>
          </w:p>
        </w:tc>
        <w:tc>
          <w:tcPr>
            <w:tcW w:w="4505" w:type="dxa"/>
          </w:tcPr>
          <w:p w14:paraId="0269E573" w14:textId="7F0AB0AA" w:rsidR="0011675F" w:rsidRDefault="0011675F" w:rsidP="00556E37">
            <w:pPr>
              <w:rPr>
                <w:rFonts w:cs="Arial"/>
                <w:sz w:val="20"/>
                <w:szCs w:val="20"/>
                <w:lang w:val="en-US"/>
              </w:rPr>
            </w:pPr>
            <w:r>
              <w:rPr>
                <w:rFonts w:cs="Arial"/>
                <w:sz w:val="20"/>
                <w:szCs w:val="20"/>
                <w:lang w:val="en-US"/>
              </w:rPr>
              <w:t>ID number / Passport Number</w:t>
            </w:r>
          </w:p>
        </w:tc>
      </w:tr>
      <w:tr w:rsidR="0011675F" w14:paraId="3534E604" w14:textId="77777777" w:rsidTr="0011675F">
        <w:tc>
          <w:tcPr>
            <w:tcW w:w="4505" w:type="dxa"/>
          </w:tcPr>
          <w:p w14:paraId="51985277" w14:textId="77777777" w:rsidR="0011675F" w:rsidRDefault="0011675F" w:rsidP="00556E37">
            <w:pPr>
              <w:rPr>
                <w:rFonts w:cs="Arial"/>
                <w:sz w:val="20"/>
                <w:szCs w:val="20"/>
                <w:lang w:val="en-US"/>
              </w:rPr>
            </w:pPr>
          </w:p>
        </w:tc>
        <w:tc>
          <w:tcPr>
            <w:tcW w:w="4505" w:type="dxa"/>
          </w:tcPr>
          <w:p w14:paraId="5BA071A6" w14:textId="77777777" w:rsidR="0011675F" w:rsidRDefault="0011675F" w:rsidP="00556E37">
            <w:pPr>
              <w:rPr>
                <w:rFonts w:cs="Arial"/>
                <w:sz w:val="20"/>
                <w:szCs w:val="20"/>
                <w:lang w:val="en-US"/>
              </w:rPr>
            </w:pPr>
          </w:p>
        </w:tc>
      </w:tr>
    </w:tbl>
    <w:p w14:paraId="51E74B01" w14:textId="77777777" w:rsidR="0011675F" w:rsidRPr="004A69B4" w:rsidRDefault="0011675F" w:rsidP="00556E37">
      <w:pPr>
        <w:rPr>
          <w:rFonts w:cs="Arial"/>
          <w:sz w:val="20"/>
          <w:szCs w:val="20"/>
          <w:lang w:val="en-US"/>
        </w:rPr>
      </w:pPr>
    </w:p>
    <w:tbl>
      <w:tblPr>
        <w:tblStyle w:val="TableGrid"/>
        <w:tblW w:w="0" w:type="auto"/>
        <w:tblLook w:val="04A0" w:firstRow="1" w:lastRow="0" w:firstColumn="1" w:lastColumn="0" w:noHBand="0" w:noVBand="1"/>
      </w:tblPr>
      <w:tblGrid>
        <w:gridCol w:w="4505"/>
        <w:gridCol w:w="4505"/>
      </w:tblGrid>
      <w:tr w:rsidR="0011675F" w14:paraId="0A5879C4" w14:textId="77777777" w:rsidTr="0011675F">
        <w:tc>
          <w:tcPr>
            <w:tcW w:w="4505" w:type="dxa"/>
          </w:tcPr>
          <w:p w14:paraId="16901B6E" w14:textId="4BF1C887" w:rsidR="0011675F" w:rsidRDefault="0011675F" w:rsidP="00556E37">
            <w:pPr>
              <w:rPr>
                <w:rFonts w:cs="Arial"/>
                <w:sz w:val="20"/>
                <w:szCs w:val="20"/>
                <w:lang w:val="en-US"/>
              </w:rPr>
            </w:pPr>
            <w:r>
              <w:rPr>
                <w:rFonts w:cs="Arial"/>
                <w:sz w:val="20"/>
                <w:szCs w:val="20"/>
                <w:lang w:val="en-US"/>
              </w:rPr>
              <w:t>Email</w:t>
            </w:r>
          </w:p>
        </w:tc>
        <w:tc>
          <w:tcPr>
            <w:tcW w:w="4505" w:type="dxa"/>
          </w:tcPr>
          <w:p w14:paraId="31790242" w14:textId="05F0A453" w:rsidR="0011675F" w:rsidRDefault="0011675F" w:rsidP="00556E37">
            <w:pPr>
              <w:rPr>
                <w:rFonts w:cs="Arial"/>
                <w:sz w:val="20"/>
                <w:szCs w:val="20"/>
                <w:lang w:val="en-US"/>
              </w:rPr>
            </w:pPr>
            <w:r>
              <w:rPr>
                <w:rFonts w:cs="Arial"/>
                <w:sz w:val="20"/>
                <w:szCs w:val="20"/>
                <w:lang w:val="en-US"/>
              </w:rPr>
              <w:t>Contact Phone Number</w:t>
            </w:r>
          </w:p>
        </w:tc>
      </w:tr>
      <w:tr w:rsidR="0011675F" w14:paraId="0A860008" w14:textId="77777777" w:rsidTr="0011675F">
        <w:tc>
          <w:tcPr>
            <w:tcW w:w="4505" w:type="dxa"/>
          </w:tcPr>
          <w:p w14:paraId="7F441B3B" w14:textId="77777777" w:rsidR="0011675F" w:rsidRDefault="0011675F" w:rsidP="00556E37">
            <w:pPr>
              <w:rPr>
                <w:rFonts w:cs="Arial"/>
                <w:sz w:val="20"/>
                <w:szCs w:val="20"/>
                <w:lang w:val="en-US"/>
              </w:rPr>
            </w:pPr>
          </w:p>
        </w:tc>
        <w:tc>
          <w:tcPr>
            <w:tcW w:w="4505" w:type="dxa"/>
          </w:tcPr>
          <w:p w14:paraId="72D5AE20" w14:textId="77777777" w:rsidR="0011675F" w:rsidRDefault="0011675F" w:rsidP="00556E37">
            <w:pPr>
              <w:rPr>
                <w:rFonts w:cs="Arial"/>
                <w:sz w:val="20"/>
                <w:szCs w:val="20"/>
                <w:lang w:val="en-US"/>
              </w:rPr>
            </w:pPr>
          </w:p>
        </w:tc>
      </w:tr>
    </w:tbl>
    <w:p w14:paraId="7B5E1236" w14:textId="77777777" w:rsidR="00396A00" w:rsidRDefault="00396A00" w:rsidP="00556E37">
      <w:pPr>
        <w:rPr>
          <w:rFonts w:cs="Arial"/>
          <w:sz w:val="20"/>
          <w:szCs w:val="20"/>
          <w:lang w:val="en-US"/>
        </w:rPr>
      </w:pPr>
    </w:p>
    <w:tbl>
      <w:tblPr>
        <w:tblStyle w:val="TableGrid"/>
        <w:tblW w:w="0" w:type="auto"/>
        <w:tblLook w:val="04A0" w:firstRow="1" w:lastRow="0" w:firstColumn="1" w:lastColumn="0" w:noHBand="0" w:noVBand="1"/>
      </w:tblPr>
      <w:tblGrid>
        <w:gridCol w:w="4505"/>
        <w:gridCol w:w="4505"/>
      </w:tblGrid>
      <w:tr w:rsidR="0011675F" w14:paraId="36D29E79" w14:textId="77777777" w:rsidTr="0011675F">
        <w:tc>
          <w:tcPr>
            <w:tcW w:w="4505" w:type="dxa"/>
          </w:tcPr>
          <w:p w14:paraId="4220B5D4" w14:textId="28C2B389" w:rsidR="0011675F" w:rsidRDefault="0011675F" w:rsidP="00556E37">
            <w:pPr>
              <w:rPr>
                <w:rFonts w:cs="Arial"/>
                <w:sz w:val="20"/>
                <w:szCs w:val="20"/>
                <w:lang w:val="en-US"/>
              </w:rPr>
            </w:pPr>
            <w:r>
              <w:rPr>
                <w:rFonts w:cs="Arial"/>
                <w:sz w:val="20"/>
                <w:szCs w:val="20"/>
                <w:lang w:val="en-US"/>
              </w:rPr>
              <w:t>Home Address</w:t>
            </w:r>
          </w:p>
        </w:tc>
        <w:tc>
          <w:tcPr>
            <w:tcW w:w="4505" w:type="dxa"/>
          </w:tcPr>
          <w:p w14:paraId="7BEC6459" w14:textId="1DA5BD0D" w:rsidR="0011675F" w:rsidRDefault="0011675F" w:rsidP="00556E37">
            <w:pPr>
              <w:rPr>
                <w:rFonts w:cs="Arial"/>
                <w:sz w:val="20"/>
                <w:szCs w:val="20"/>
                <w:lang w:val="en-US"/>
              </w:rPr>
            </w:pPr>
            <w:r>
              <w:rPr>
                <w:rFonts w:cs="Arial"/>
                <w:sz w:val="20"/>
                <w:szCs w:val="20"/>
                <w:lang w:val="en-US"/>
              </w:rPr>
              <w:t>Postal Address</w:t>
            </w:r>
          </w:p>
        </w:tc>
      </w:tr>
      <w:tr w:rsidR="0011675F" w14:paraId="41FEFB69" w14:textId="77777777" w:rsidTr="0011675F">
        <w:tc>
          <w:tcPr>
            <w:tcW w:w="4505" w:type="dxa"/>
          </w:tcPr>
          <w:p w14:paraId="3ED33138" w14:textId="77777777" w:rsidR="0011675F" w:rsidRDefault="0011675F" w:rsidP="00556E37">
            <w:pPr>
              <w:rPr>
                <w:rFonts w:cs="Arial"/>
                <w:sz w:val="20"/>
                <w:szCs w:val="20"/>
                <w:lang w:val="en-US"/>
              </w:rPr>
            </w:pPr>
          </w:p>
          <w:p w14:paraId="04208AFF" w14:textId="77777777" w:rsidR="0011675F" w:rsidRDefault="0011675F" w:rsidP="00556E37">
            <w:pPr>
              <w:rPr>
                <w:rFonts w:cs="Arial"/>
                <w:sz w:val="20"/>
                <w:szCs w:val="20"/>
                <w:lang w:val="en-US"/>
              </w:rPr>
            </w:pPr>
          </w:p>
          <w:p w14:paraId="4916506A" w14:textId="77777777" w:rsidR="0011675F" w:rsidRDefault="0011675F" w:rsidP="00556E37">
            <w:pPr>
              <w:rPr>
                <w:rFonts w:cs="Arial"/>
                <w:sz w:val="20"/>
                <w:szCs w:val="20"/>
                <w:lang w:val="en-US"/>
              </w:rPr>
            </w:pPr>
          </w:p>
        </w:tc>
        <w:tc>
          <w:tcPr>
            <w:tcW w:w="4505" w:type="dxa"/>
          </w:tcPr>
          <w:p w14:paraId="7817BEC8" w14:textId="77777777" w:rsidR="0011675F" w:rsidRDefault="0011675F" w:rsidP="00556E37">
            <w:pPr>
              <w:rPr>
                <w:rFonts w:cs="Arial"/>
                <w:sz w:val="20"/>
                <w:szCs w:val="20"/>
                <w:lang w:val="en-US"/>
              </w:rPr>
            </w:pPr>
          </w:p>
        </w:tc>
      </w:tr>
    </w:tbl>
    <w:p w14:paraId="61CEE73D" w14:textId="77777777" w:rsidR="0011675F" w:rsidRDefault="0011675F" w:rsidP="00556E37">
      <w:pPr>
        <w:rPr>
          <w:rFonts w:cs="Arial"/>
          <w:sz w:val="20"/>
          <w:szCs w:val="20"/>
          <w:lang w:val="en-US"/>
        </w:rPr>
      </w:pPr>
    </w:p>
    <w:tbl>
      <w:tblPr>
        <w:tblStyle w:val="TableGrid"/>
        <w:tblW w:w="0" w:type="auto"/>
        <w:tblLook w:val="04A0" w:firstRow="1" w:lastRow="0" w:firstColumn="1" w:lastColumn="0" w:noHBand="0" w:noVBand="1"/>
      </w:tblPr>
      <w:tblGrid>
        <w:gridCol w:w="3003"/>
        <w:gridCol w:w="3003"/>
        <w:gridCol w:w="3004"/>
      </w:tblGrid>
      <w:tr w:rsidR="0011675F" w14:paraId="52D2C9E9" w14:textId="77777777" w:rsidTr="0011675F">
        <w:tc>
          <w:tcPr>
            <w:tcW w:w="3003" w:type="dxa"/>
          </w:tcPr>
          <w:p w14:paraId="0C950359" w14:textId="78F7ABF6" w:rsidR="0011675F" w:rsidRDefault="0011675F" w:rsidP="00556E37">
            <w:pPr>
              <w:rPr>
                <w:rFonts w:cs="Arial"/>
                <w:sz w:val="20"/>
                <w:szCs w:val="20"/>
                <w:lang w:val="en-US"/>
              </w:rPr>
            </w:pPr>
            <w:r>
              <w:rPr>
                <w:rFonts w:cs="Arial"/>
                <w:sz w:val="20"/>
                <w:szCs w:val="20"/>
                <w:lang w:val="en-US"/>
              </w:rPr>
              <w:t>High School Completion level</w:t>
            </w:r>
          </w:p>
        </w:tc>
        <w:tc>
          <w:tcPr>
            <w:tcW w:w="3003" w:type="dxa"/>
          </w:tcPr>
          <w:p w14:paraId="4BAE3197" w14:textId="58A00174" w:rsidR="0011675F" w:rsidRDefault="0011675F" w:rsidP="00556E37">
            <w:pPr>
              <w:rPr>
                <w:rFonts w:cs="Arial"/>
                <w:sz w:val="20"/>
                <w:szCs w:val="20"/>
                <w:lang w:val="en-US"/>
              </w:rPr>
            </w:pPr>
            <w:r>
              <w:rPr>
                <w:rFonts w:cs="Arial"/>
                <w:sz w:val="20"/>
                <w:szCs w:val="20"/>
                <w:lang w:val="en-US"/>
              </w:rPr>
              <w:t>School</w:t>
            </w:r>
          </w:p>
        </w:tc>
        <w:tc>
          <w:tcPr>
            <w:tcW w:w="3004" w:type="dxa"/>
          </w:tcPr>
          <w:p w14:paraId="74B159E6" w14:textId="03023EE4" w:rsidR="0011675F" w:rsidRDefault="0011675F" w:rsidP="00556E37">
            <w:pPr>
              <w:rPr>
                <w:rFonts w:cs="Arial"/>
                <w:sz w:val="20"/>
                <w:szCs w:val="20"/>
                <w:lang w:val="en-US"/>
              </w:rPr>
            </w:pPr>
            <w:r>
              <w:rPr>
                <w:rFonts w:cs="Arial"/>
                <w:sz w:val="20"/>
                <w:szCs w:val="20"/>
                <w:lang w:val="en-US"/>
              </w:rPr>
              <w:t>Year obtained</w:t>
            </w:r>
          </w:p>
        </w:tc>
      </w:tr>
      <w:tr w:rsidR="0011675F" w14:paraId="3F7BDF43" w14:textId="77777777" w:rsidTr="0011675F">
        <w:tc>
          <w:tcPr>
            <w:tcW w:w="3003" w:type="dxa"/>
          </w:tcPr>
          <w:p w14:paraId="7B98C522" w14:textId="77777777" w:rsidR="0011675F" w:rsidRDefault="0011675F" w:rsidP="00556E37">
            <w:pPr>
              <w:rPr>
                <w:rFonts w:cs="Arial"/>
                <w:sz w:val="20"/>
                <w:szCs w:val="20"/>
                <w:lang w:val="en-US"/>
              </w:rPr>
            </w:pPr>
          </w:p>
        </w:tc>
        <w:tc>
          <w:tcPr>
            <w:tcW w:w="3003" w:type="dxa"/>
          </w:tcPr>
          <w:p w14:paraId="2ECFB339" w14:textId="77777777" w:rsidR="0011675F" w:rsidRDefault="0011675F" w:rsidP="00556E37">
            <w:pPr>
              <w:rPr>
                <w:rFonts w:cs="Arial"/>
                <w:sz w:val="20"/>
                <w:szCs w:val="20"/>
                <w:lang w:val="en-US"/>
              </w:rPr>
            </w:pPr>
          </w:p>
        </w:tc>
        <w:tc>
          <w:tcPr>
            <w:tcW w:w="3004" w:type="dxa"/>
          </w:tcPr>
          <w:p w14:paraId="711B4D92" w14:textId="77777777" w:rsidR="0011675F" w:rsidRDefault="0011675F" w:rsidP="00556E37">
            <w:pPr>
              <w:rPr>
                <w:rFonts w:cs="Arial"/>
                <w:sz w:val="20"/>
                <w:szCs w:val="20"/>
                <w:lang w:val="en-US"/>
              </w:rPr>
            </w:pPr>
          </w:p>
        </w:tc>
      </w:tr>
    </w:tbl>
    <w:p w14:paraId="42F7E126" w14:textId="77777777" w:rsidR="0011675F" w:rsidRDefault="0011675F" w:rsidP="00556E37">
      <w:pPr>
        <w:rPr>
          <w:rFonts w:cs="Arial"/>
          <w:sz w:val="20"/>
          <w:szCs w:val="20"/>
          <w:lang w:val="en-US"/>
        </w:rPr>
      </w:pPr>
    </w:p>
    <w:tbl>
      <w:tblPr>
        <w:tblStyle w:val="TableGrid"/>
        <w:tblW w:w="0" w:type="auto"/>
        <w:tblLook w:val="04A0" w:firstRow="1" w:lastRow="0" w:firstColumn="1" w:lastColumn="0" w:noHBand="0" w:noVBand="1"/>
      </w:tblPr>
      <w:tblGrid>
        <w:gridCol w:w="3003"/>
        <w:gridCol w:w="3003"/>
        <w:gridCol w:w="3004"/>
      </w:tblGrid>
      <w:tr w:rsidR="0011675F" w14:paraId="200B43F3" w14:textId="77777777" w:rsidTr="0011675F">
        <w:tc>
          <w:tcPr>
            <w:tcW w:w="3003" w:type="dxa"/>
          </w:tcPr>
          <w:p w14:paraId="7E5AC0B1" w14:textId="2B9CBF77" w:rsidR="0011675F" w:rsidRDefault="0011675F" w:rsidP="00556E37">
            <w:pPr>
              <w:rPr>
                <w:rFonts w:cs="Arial"/>
                <w:sz w:val="20"/>
                <w:szCs w:val="20"/>
                <w:lang w:val="en-US"/>
              </w:rPr>
            </w:pPr>
            <w:r>
              <w:rPr>
                <w:rFonts w:cs="Arial"/>
                <w:sz w:val="20"/>
                <w:szCs w:val="20"/>
                <w:lang w:val="en-US"/>
              </w:rPr>
              <w:t>Undergraduate Degree(s) Obtained</w:t>
            </w:r>
          </w:p>
        </w:tc>
        <w:tc>
          <w:tcPr>
            <w:tcW w:w="3003" w:type="dxa"/>
          </w:tcPr>
          <w:p w14:paraId="7A9F448D" w14:textId="45075AE5" w:rsidR="0011675F" w:rsidRDefault="0011675F" w:rsidP="00556E37">
            <w:pPr>
              <w:rPr>
                <w:rFonts w:cs="Arial"/>
                <w:sz w:val="20"/>
                <w:szCs w:val="20"/>
                <w:lang w:val="en-US"/>
              </w:rPr>
            </w:pPr>
            <w:r>
              <w:rPr>
                <w:rFonts w:cs="Arial"/>
                <w:sz w:val="20"/>
                <w:szCs w:val="20"/>
                <w:lang w:val="en-US"/>
              </w:rPr>
              <w:t>University</w:t>
            </w:r>
          </w:p>
        </w:tc>
        <w:tc>
          <w:tcPr>
            <w:tcW w:w="3004" w:type="dxa"/>
          </w:tcPr>
          <w:p w14:paraId="4B15D7F9" w14:textId="2E8BC200" w:rsidR="0011675F" w:rsidRDefault="0011675F" w:rsidP="00556E37">
            <w:pPr>
              <w:rPr>
                <w:rFonts w:cs="Arial"/>
                <w:sz w:val="20"/>
                <w:szCs w:val="20"/>
                <w:lang w:val="en-US"/>
              </w:rPr>
            </w:pPr>
            <w:r>
              <w:rPr>
                <w:rFonts w:cs="Arial"/>
                <w:sz w:val="20"/>
                <w:szCs w:val="20"/>
                <w:lang w:val="en-US"/>
              </w:rPr>
              <w:t>Year obtained</w:t>
            </w:r>
          </w:p>
        </w:tc>
      </w:tr>
      <w:tr w:rsidR="0011675F" w14:paraId="4A9D30F9" w14:textId="77777777" w:rsidTr="0011675F">
        <w:tc>
          <w:tcPr>
            <w:tcW w:w="3003" w:type="dxa"/>
          </w:tcPr>
          <w:p w14:paraId="6B3A889B" w14:textId="77777777" w:rsidR="0011675F" w:rsidRDefault="0011675F" w:rsidP="00556E37">
            <w:pPr>
              <w:rPr>
                <w:rFonts w:cs="Arial"/>
                <w:sz w:val="20"/>
                <w:szCs w:val="20"/>
                <w:lang w:val="en-US"/>
              </w:rPr>
            </w:pPr>
          </w:p>
        </w:tc>
        <w:tc>
          <w:tcPr>
            <w:tcW w:w="3003" w:type="dxa"/>
          </w:tcPr>
          <w:p w14:paraId="3F979F84" w14:textId="77777777" w:rsidR="0011675F" w:rsidRDefault="0011675F" w:rsidP="00556E37">
            <w:pPr>
              <w:rPr>
                <w:rFonts w:cs="Arial"/>
                <w:sz w:val="20"/>
                <w:szCs w:val="20"/>
                <w:lang w:val="en-US"/>
              </w:rPr>
            </w:pPr>
          </w:p>
        </w:tc>
        <w:tc>
          <w:tcPr>
            <w:tcW w:w="3004" w:type="dxa"/>
          </w:tcPr>
          <w:p w14:paraId="36CF5283" w14:textId="77777777" w:rsidR="0011675F" w:rsidRDefault="0011675F" w:rsidP="00556E37">
            <w:pPr>
              <w:rPr>
                <w:rFonts w:cs="Arial"/>
                <w:sz w:val="20"/>
                <w:szCs w:val="20"/>
                <w:lang w:val="en-US"/>
              </w:rPr>
            </w:pPr>
          </w:p>
        </w:tc>
      </w:tr>
      <w:tr w:rsidR="0011675F" w14:paraId="74E393C4" w14:textId="77777777" w:rsidTr="0011675F">
        <w:tc>
          <w:tcPr>
            <w:tcW w:w="3003" w:type="dxa"/>
          </w:tcPr>
          <w:p w14:paraId="0B6CA1F1" w14:textId="77777777" w:rsidR="0011675F" w:rsidRDefault="0011675F" w:rsidP="00556E37">
            <w:pPr>
              <w:rPr>
                <w:rFonts w:cs="Arial"/>
                <w:sz w:val="20"/>
                <w:szCs w:val="20"/>
                <w:lang w:val="en-US"/>
              </w:rPr>
            </w:pPr>
          </w:p>
        </w:tc>
        <w:tc>
          <w:tcPr>
            <w:tcW w:w="3003" w:type="dxa"/>
          </w:tcPr>
          <w:p w14:paraId="618D5A17" w14:textId="77777777" w:rsidR="0011675F" w:rsidRDefault="0011675F" w:rsidP="00556E37">
            <w:pPr>
              <w:rPr>
                <w:rFonts w:cs="Arial"/>
                <w:sz w:val="20"/>
                <w:szCs w:val="20"/>
                <w:lang w:val="en-US"/>
              </w:rPr>
            </w:pPr>
          </w:p>
        </w:tc>
        <w:tc>
          <w:tcPr>
            <w:tcW w:w="3004" w:type="dxa"/>
          </w:tcPr>
          <w:p w14:paraId="06C5FF66" w14:textId="77777777" w:rsidR="0011675F" w:rsidRDefault="0011675F" w:rsidP="00556E37">
            <w:pPr>
              <w:rPr>
                <w:rFonts w:cs="Arial"/>
                <w:sz w:val="20"/>
                <w:szCs w:val="20"/>
                <w:lang w:val="en-US"/>
              </w:rPr>
            </w:pPr>
          </w:p>
        </w:tc>
      </w:tr>
    </w:tbl>
    <w:p w14:paraId="6BFEE7D8" w14:textId="77777777" w:rsidR="0011675F" w:rsidRDefault="0011675F" w:rsidP="00556E37">
      <w:pPr>
        <w:rPr>
          <w:rFonts w:cs="Arial"/>
          <w:sz w:val="20"/>
          <w:szCs w:val="20"/>
          <w:lang w:val="en-US"/>
        </w:rPr>
      </w:pPr>
    </w:p>
    <w:tbl>
      <w:tblPr>
        <w:tblStyle w:val="TableGrid"/>
        <w:tblW w:w="0" w:type="auto"/>
        <w:tblLook w:val="04A0" w:firstRow="1" w:lastRow="0" w:firstColumn="1" w:lastColumn="0" w:noHBand="0" w:noVBand="1"/>
      </w:tblPr>
      <w:tblGrid>
        <w:gridCol w:w="3003"/>
        <w:gridCol w:w="3003"/>
        <w:gridCol w:w="3004"/>
      </w:tblGrid>
      <w:tr w:rsidR="00606F19" w14:paraId="187832FF" w14:textId="77777777" w:rsidTr="00606F19">
        <w:tc>
          <w:tcPr>
            <w:tcW w:w="3003" w:type="dxa"/>
          </w:tcPr>
          <w:p w14:paraId="07336DCA" w14:textId="3645A562" w:rsidR="00606F19" w:rsidRDefault="00606F19" w:rsidP="00556E37">
            <w:pPr>
              <w:rPr>
                <w:rFonts w:cs="Arial"/>
                <w:sz w:val="20"/>
                <w:szCs w:val="20"/>
                <w:lang w:val="en-US"/>
              </w:rPr>
            </w:pPr>
            <w:r>
              <w:rPr>
                <w:rFonts w:cs="Arial"/>
                <w:sz w:val="20"/>
                <w:szCs w:val="20"/>
                <w:lang w:val="en-US"/>
              </w:rPr>
              <w:t>Postgraduate Degree(s) Obtained</w:t>
            </w:r>
          </w:p>
        </w:tc>
        <w:tc>
          <w:tcPr>
            <w:tcW w:w="3003" w:type="dxa"/>
          </w:tcPr>
          <w:p w14:paraId="5B078ABD" w14:textId="321D7465" w:rsidR="00606F19" w:rsidRDefault="00606F19" w:rsidP="00556E37">
            <w:pPr>
              <w:rPr>
                <w:rFonts w:cs="Arial"/>
                <w:sz w:val="20"/>
                <w:szCs w:val="20"/>
                <w:lang w:val="en-US"/>
              </w:rPr>
            </w:pPr>
            <w:r>
              <w:rPr>
                <w:rFonts w:cs="Arial"/>
                <w:sz w:val="20"/>
                <w:szCs w:val="20"/>
                <w:lang w:val="en-US"/>
              </w:rPr>
              <w:t>University</w:t>
            </w:r>
          </w:p>
        </w:tc>
        <w:tc>
          <w:tcPr>
            <w:tcW w:w="3004" w:type="dxa"/>
          </w:tcPr>
          <w:p w14:paraId="4B6262E1" w14:textId="0F70F9DB" w:rsidR="00606F19" w:rsidRDefault="00606F19" w:rsidP="00556E37">
            <w:pPr>
              <w:rPr>
                <w:rFonts w:cs="Arial"/>
                <w:sz w:val="20"/>
                <w:szCs w:val="20"/>
                <w:lang w:val="en-US"/>
              </w:rPr>
            </w:pPr>
            <w:r>
              <w:rPr>
                <w:rFonts w:cs="Arial"/>
                <w:sz w:val="20"/>
                <w:szCs w:val="20"/>
                <w:lang w:val="en-US"/>
              </w:rPr>
              <w:t>Year Obtained</w:t>
            </w:r>
          </w:p>
        </w:tc>
      </w:tr>
      <w:tr w:rsidR="00606F19" w14:paraId="20ABB80F" w14:textId="77777777" w:rsidTr="00606F19">
        <w:tc>
          <w:tcPr>
            <w:tcW w:w="3003" w:type="dxa"/>
          </w:tcPr>
          <w:p w14:paraId="564931A2" w14:textId="77777777" w:rsidR="00606F19" w:rsidRDefault="00606F19" w:rsidP="00556E37">
            <w:pPr>
              <w:rPr>
                <w:rFonts w:cs="Arial"/>
                <w:sz w:val="20"/>
                <w:szCs w:val="20"/>
                <w:lang w:val="en-US"/>
              </w:rPr>
            </w:pPr>
          </w:p>
        </w:tc>
        <w:tc>
          <w:tcPr>
            <w:tcW w:w="3003" w:type="dxa"/>
          </w:tcPr>
          <w:p w14:paraId="5101FB40" w14:textId="77777777" w:rsidR="00606F19" w:rsidRDefault="00606F19" w:rsidP="00556E37">
            <w:pPr>
              <w:rPr>
                <w:rFonts w:cs="Arial"/>
                <w:sz w:val="20"/>
                <w:szCs w:val="20"/>
                <w:lang w:val="en-US"/>
              </w:rPr>
            </w:pPr>
          </w:p>
        </w:tc>
        <w:tc>
          <w:tcPr>
            <w:tcW w:w="3004" w:type="dxa"/>
          </w:tcPr>
          <w:p w14:paraId="5410B990" w14:textId="77777777" w:rsidR="00606F19" w:rsidRDefault="00606F19" w:rsidP="00556E37">
            <w:pPr>
              <w:rPr>
                <w:rFonts w:cs="Arial"/>
                <w:sz w:val="20"/>
                <w:szCs w:val="20"/>
                <w:lang w:val="en-US"/>
              </w:rPr>
            </w:pPr>
          </w:p>
        </w:tc>
      </w:tr>
      <w:tr w:rsidR="00606F19" w14:paraId="34C3EA7D" w14:textId="77777777" w:rsidTr="00606F19">
        <w:tc>
          <w:tcPr>
            <w:tcW w:w="3003" w:type="dxa"/>
          </w:tcPr>
          <w:p w14:paraId="76C0DCC1" w14:textId="77777777" w:rsidR="00606F19" w:rsidRDefault="00606F19" w:rsidP="00556E37">
            <w:pPr>
              <w:rPr>
                <w:rFonts w:cs="Arial"/>
                <w:sz w:val="20"/>
                <w:szCs w:val="20"/>
                <w:lang w:val="en-US"/>
              </w:rPr>
            </w:pPr>
          </w:p>
        </w:tc>
        <w:tc>
          <w:tcPr>
            <w:tcW w:w="3003" w:type="dxa"/>
          </w:tcPr>
          <w:p w14:paraId="5FE1D8FD" w14:textId="77777777" w:rsidR="00606F19" w:rsidRDefault="00606F19" w:rsidP="00556E37">
            <w:pPr>
              <w:rPr>
                <w:rFonts w:cs="Arial"/>
                <w:sz w:val="20"/>
                <w:szCs w:val="20"/>
                <w:lang w:val="en-US"/>
              </w:rPr>
            </w:pPr>
          </w:p>
        </w:tc>
        <w:tc>
          <w:tcPr>
            <w:tcW w:w="3004" w:type="dxa"/>
          </w:tcPr>
          <w:p w14:paraId="764E4BEE" w14:textId="77777777" w:rsidR="00606F19" w:rsidRDefault="00606F19" w:rsidP="00556E37">
            <w:pPr>
              <w:rPr>
                <w:rFonts w:cs="Arial"/>
                <w:sz w:val="20"/>
                <w:szCs w:val="20"/>
                <w:lang w:val="en-US"/>
              </w:rPr>
            </w:pPr>
          </w:p>
        </w:tc>
      </w:tr>
    </w:tbl>
    <w:p w14:paraId="694DF183" w14:textId="77777777" w:rsidR="0011675F" w:rsidRDefault="0011675F" w:rsidP="00556E37">
      <w:pPr>
        <w:rPr>
          <w:rFonts w:cs="Arial"/>
          <w:sz w:val="20"/>
          <w:szCs w:val="20"/>
          <w:lang w:val="en-US"/>
        </w:rPr>
      </w:pPr>
    </w:p>
    <w:tbl>
      <w:tblPr>
        <w:tblStyle w:val="TableGrid"/>
        <w:tblW w:w="0" w:type="auto"/>
        <w:tblLook w:val="04A0" w:firstRow="1" w:lastRow="0" w:firstColumn="1" w:lastColumn="0" w:noHBand="0" w:noVBand="1"/>
      </w:tblPr>
      <w:tblGrid>
        <w:gridCol w:w="2252"/>
        <w:gridCol w:w="2252"/>
        <w:gridCol w:w="2253"/>
        <w:gridCol w:w="2253"/>
      </w:tblGrid>
      <w:tr w:rsidR="00606F19" w14:paraId="6C701F42" w14:textId="77777777" w:rsidTr="00606F19">
        <w:tc>
          <w:tcPr>
            <w:tcW w:w="2252" w:type="dxa"/>
          </w:tcPr>
          <w:p w14:paraId="700FF772" w14:textId="14857675" w:rsidR="00606F19" w:rsidRDefault="00606F19" w:rsidP="00556E37">
            <w:pPr>
              <w:rPr>
                <w:rFonts w:cs="Arial"/>
                <w:sz w:val="20"/>
                <w:szCs w:val="20"/>
                <w:lang w:val="en-US"/>
              </w:rPr>
            </w:pPr>
            <w:r>
              <w:rPr>
                <w:rFonts w:cs="Arial"/>
                <w:sz w:val="20"/>
                <w:szCs w:val="20"/>
                <w:lang w:val="en-US"/>
              </w:rPr>
              <w:t>Empirical Experience Obtained</w:t>
            </w:r>
          </w:p>
        </w:tc>
        <w:tc>
          <w:tcPr>
            <w:tcW w:w="2252" w:type="dxa"/>
          </w:tcPr>
          <w:p w14:paraId="2F94D6B0" w14:textId="741358E8" w:rsidR="00606F19" w:rsidRDefault="00606F19" w:rsidP="00556E37">
            <w:pPr>
              <w:rPr>
                <w:rFonts w:cs="Arial"/>
                <w:sz w:val="20"/>
                <w:szCs w:val="20"/>
                <w:lang w:val="en-US"/>
              </w:rPr>
            </w:pPr>
            <w:r>
              <w:rPr>
                <w:rFonts w:cs="Arial"/>
                <w:sz w:val="20"/>
                <w:szCs w:val="20"/>
                <w:lang w:val="en-US"/>
              </w:rPr>
              <w:t>Job Title</w:t>
            </w:r>
          </w:p>
        </w:tc>
        <w:tc>
          <w:tcPr>
            <w:tcW w:w="2253" w:type="dxa"/>
          </w:tcPr>
          <w:p w14:paraId="7BFCE497" w14:textId="1FFAF241" w:rsidR="00606F19" w:rsidRDefault="00606F19" w:rsidP="00556E37">
            <w:pPr>
              <w:rPr>
                <w:rFonts w:cs="Arial"/>
                <w:sz w:val="20"/>
                <w:szCs w:val="20"/>
                <w:lang w:val="en-US"/>
              </w:rPr>
            </w:pPr>
            <w:r>
              <w:rPr>
                <w:rFonts w:cs="Arial"/>
                <w:sz w:val="20"/>
                <w:szCs w:val="20"/>
                <w:lang w:val="en-US"/>
              </w:rPr>
              <w:t>Organization</w:t>
            </w:r>
          </w:p>
        </w:tc>
        <w:tc>
          <w:tcPr>
            <w:tcW w:w="2253" w:type="dxa"/>
          </w:tcPr>
          <w:p w14:paraId="2FDA8013" w14:textId="1460EF63" w:rsidR="00606F19" w:rsidRDefault="00606F19" w:rsidP="00556E37">
            <w:pPr>
              <w:rPr>
                <w:rFonts w:cs="Arial"/>
                <w:sz w:val="20"/>
                <w:szCs w:val="20"/>
                <w:lang w:val="en-US"/>
              </w:rPr>
            </w:pPr>
            <w:r>
              <w:rPr>
                <w:rFonts w:cs="Arial"/>
                <w:sz w:val="20"/>
                <w:szCs w:val="20"/>
                <w:lang w:val="en-US"/>
              </w:rPr>
              <w:t>Years/s</w:t>
            </w:r>
          </w:p>
        </w:tc>
      </w:tr>
      <w:tr w:rsidR="00606F19" w14:paraId="605F23B5" w14:textId="77777777" w:rsidTr="00606F19">
        <w:tc>
          <w:tcPr>
            <w:tcW w:w="2252" w:type="dxa"/>
          </w:tcPr>
          <w:p w14:paraId="246C1652" w14:textId="77777777" w:rsidR="00606F19" w:rsidRDefault="00606F19" w:rsidP="00556E37">
            <w:pPr>
              <w:rPr>
                <w:rFonts w:cs="Arial"/>
                <w:sz w:val="20"/>
                <w:szCs w:val="20"/>
                <w:lang w:val="en-US"/>
              </w:rPr>
            </w:pPr>
          </w:p>
        </w:tc>
        <w:tc>
          <w:tcPr>
            <w:tcW w:w="2252" w:type="dxa"/>
          </w:tcPr>
          <w:p w14:paraId="61A11EA1" w14:textId="77777777" w:rsidR="00606F19" w:rsidRDefault="00606F19" w:rsidP="00556E37">
            <w:pPr>
              <w:rPr>
                <w:rFonts w:cs="Arial"/>
                <w:sz w:val="20"/>
                <w:szCs w:val="20"/>
                <w:lang w:val="en-US"/>
              </w:rPr>
            </w:pPr>
          </w:p>
        </w:tc>
        <w:tc>
          <w:tcPr>
            <w:tcW w:w="2253" w:type="dxa"/>
          </w:tcPr>
          <w:p w14:paraId="7D20F454" w14:textId="77777777" w:rsidR="00606F19" w:rsidRDefault="00606F19" w:rsidP="00556E37">
            <w:pPr>
              <w:rPr>
                <w:rFonts w:cs="Arial"/>
                <w:sz w:val="20"/>
                <w:szCs w:val="20"/>
                <w:lang w:val="en-US"/>
              </w:rPr>
            </w:pPr>
          </w:p>
        </w:tc>
        <w:tc>
          <w:tcPr>
            <w:tcW w:w="2253" w:type="dxa"/>
          </w:tcPr>
          <w:p w14:paraId="744A45A8" w14:textId="77777777" w:rsidR="00606F19" w:rsidRDefault="00606F19" w:rsidP="00556E37">
            <w:pPr>
              <w:rPr>
                <w:rFonts w:cs="Arial"/>
                <w:sz w:val="20"/>
                <w:szCs w:val="20"/>
                <w:lang w:val="en-US"/>
              </w:rPr>
            </w:pPr>
          </w:p>
        </w:tc>
      </w:tr>
      <w:tr w:rsidR="00606F19" w14:paraId="793FD4E8" w14:textId="77777777" w:rsidTr="00606F19">
        <w:tc>
          <w:tcPr>
            <w:tcW w:w="2252" w:type="dxa"/>
          </w:tcPr>
          <w:p w14:paraId="3CE9C353" w14:textId="77777777" w:rsidR="00606F19" w:rsidRDefault="00606F19" w:rsidP="00556E37">
            <w:pPr>
              <w:rPr>
                <w:rFonts w:cs="Arial"/>
                <w:sz w:val="20"/>
                <w:szCs w:val="20"/>
                <w:lang w:val="en-US"/>
              </w:rPr>
            </w:pPr>
          </w:p>
        </w:tc>
        <w:tc>
          <w:tcPr>
            <w:tcW w:w="2252" w:type="dxa"/>
          </w:tcPr>
          <w:p w14:paraId="6EF7288E" w14:textId="77777777" w:rsidR="00606F19" w:rsidRDefault="00606F19" w:rsidP="00556E37">
            <w:pPr>
              <w:rPr>
                <w:rFonts w:cs="Arial"/>
                <w:sz w:val="20"/>
                <w:szCs w:val="20"/>
                <w:lang w:val="en-US"/>
              </w:rPr>
            </w:pPr>
          </w:p>
        </w:tc>
        <w:tc>
          <w:tcPr>
            <w:tcW w:w="2253" w:type="dxa"/>
          </w:tcPr>
          <w:p w14:paraId="1ADBD4E3" w14:textId="77777777" w:rsidR="00606F19" w:rsidRDefault="00606F19" w:rsidP="00556E37">
            <w:pPr>
              <w:rPr>
                <w:rFonts w:cs="Arial"/>
                <w:sz w:val="20"/>
                <w:szCs w:val="20"/>
                <w:lang w:val="en-US"/>
              </w:rPr>
            </w:pPr>
          </w:p>
        </w:tc>
        <w:tc>
          <w:tcPr>
            <w:tcW w:w="2253" w:type="dxa"/>
          </w:tcPr>
          <w:p w14:paraId="7E82C155" w14:textId="77777777" w:rsidR="00606F19" w:rsidRDefault="00606F19" w:rsidP="00556E37">
            <w:pPr>
              <w:rPr>
                <w:rFonts w:cs="Arial"/>
                <w:sz w:val="20"/>
                <w:szCs w:val="20"/>
                <w:lang w:val="en-US"/>
              </w:rPr>
            </w:pPr>
          </w:p>
        </w:tc>
      </w:tr>
      <w:tr w:rsidR="00606F19" w14:paraId="1DE43CD8" w14:textId="77777777" w:rsidTr="00606F19">
        <w:tc>
          <w:tcPr>
            <w:tcW w:w="2252" w:type="dxa"/>
          </w:tcPr>
          <w:p w14:paraId="20D7D260" w14:textId="77777777" w:rsidR="00606F19" w:rsidRDefault="00606F19" w:rsidP="00556E37">
            <w:pPr>
              <w:rPr>
                <w:rFonts w:cs="Arial"/>
                <w:sz w:val="20"/>
                <w:szCs w:val="20"/>
                <w:lang w:val="en-US"/>
              </w:rPr>
            </w:pPr>
          </w:p>
        </w:tc>
        <w:tc>
          <w:tcPr>
            <w:tcW w:w="2252" w:type="dxa"/>
          </w:tcPr>
          <w:p w14:paraId="12AE7DBA" w14:textId="77777777" w:rsidR="00606F19" w:rsidRDefault="00606F19" w:rsidP="00556E37">
            <w:pPr>
              <w:rPr>
                <w:rFonts w:cs="Arial"/>
                <w:sz w:val="20"/>
                <w:szCs w:val="20"/>
                <w:lang w:val="en-US"/>
              </w:rPr>
            </w:pPr>
          </w:p>
        </w:tc>
        <w:tc>
          <w:tcPr>
            <w:tcW w:w="2253" w:type="dxa"/>
          </w:tcPr>
          <w:p w14:paraId="4B19FBAC" w14:textId="77777777" w:rsidR="00606F19" w:rsidRDefault="00606F19" w:rsidP="00556E37">
            <w:pPr>
              <w:rPr>
                <w:rFonts w:cs="Arial"/>
                <w:sz w:val="20"/>
                <w:szCs w:val="20"/>
                <w:lang w:val="en-US"/>
              </w:rPr>
            </w:pPr>
          </w:p>
        </w:tc>
        <w:tc>
          <w:tcPr>
            <w:tcW w:w="2253" w:type="dxa"/>
          </w:tcPr>
          <w:p w14:paraId="3ED8CAAE" w14:textId="77777777" w:rsidR="00606F19" w:rsidRDefault="00606F19" w:rsidP="00556E37">
            <w:pPr>
              <w:rPr>
                <w:rFonts w:cs="Arial"/>
                <w:sz w:val="20"/>
                <w:szCs w:val="20"/>
                <w:lang w:val="en-US"/>
              </w:rPr>
            </w:pPr>
          </w:p>
        </w:tc>
      </w:tr>
      <w:tr w:rsidR="00606F19" w14:paraId="62F6F59F" w14:textId="77777777" w:rsidTr="00606F19">
        <w:tc>
          <w:tcPr>
            <w:tcW w:w="2252" w:type="dxa"/>
          </w:tcPr>
          <w:p w14:paraId="282C4395" w14:textId="77777777" w:rsidR="00606F19" w:rsidRDefault="00606F19" w:rsidP="00556E37">
            <w:pPr>
              <w:rPr>
                <w:rFonts w:cs="Arial"/>
                <w:sz w:val="20"/>
                <w:szCs w:val="20"/>
                <w:lang w:val="en-US"/>
              </w:rPr>
            </w:pPr>
          </w:p>
        </w:tc>
        <w:tc>
          <w:tcPr>
            <w:tcW w:w="2252" w:type="dxa"/>
          </w:tcPr>
          <w:p w14:paraId="45297994" w14:textId="77777777" w:rsidR="00606F19" w:rsidRDefault="00606F19" w:rsidP="00556E37">
            <w:pPr>
              <w:rPr>
                <w:rFonts w:cs="Arial"/>
                <w:sz w:val="20"/>
                <w:szCs w:val="20"/>
                <w:lang w:val="en-US"/>
              </w:rPr>
            </w:pPr>
          </w:p>
        </w:tc>
        <w:tc>
          <w:tcPr>
            <w:tcW w:w="2253" w:type="dxa"/>
          </w:tcPr>
          <w:p w14:paraId="632A036C" w14:textId="77777777" w:rsidR="00606F19" w:rsidRDefault="00606F19" w:rsidP="00556E37">
            <w:pPr>
              <w:rPr>
                <w:rFonts w:cs="Arial"/>
                <w:sz w:val="20"/>
                <w:szCs w:val="20"/>
                <w:lang w:val="en-US"/>
              </w:rPr>
            </w:pPr>
          </w:p>
        </w:tc>
        <w:tc>
          <w:tcPr>
            <w:tcW w:w="2253" w:type="dxa"/>
          </w:tcPr>
          <w:p w14:paraId="5DD22C36" w14:textId="77777777" w:rsidR="00606F19" w:rsidRDefault="00606F19" w:rsidP="00556E37">
            <w:pPr>
              <w:rPr>
                <w:rFonts w:cs="Arial"/>
                <w:sz w:val="20"/>
                <w:szCs w:val="20"/>
                <w:lang w:val="en-US"/>
              </w:rPr>
            </w:pPr>
          </w:p>
        </w:tc>
      </w:tr>
      <w:tr w:rsidR="00606F19" w14:paraId="218F1B80" w14:textId="77777777" w:rsidTr="00606F19">
        <w:tc>
          <w:tcPr>
            <w:tcW w:w="2252" w:type="dxa"/>
          </w:tcPr>
          <w:p w14:paraId="7D513334" w14:textId="77777777" w:rsidR="00606F19" w:rsidRDefault="00606F19" w:rsidP="00556E37">
            <w:pPr>
              <w:rPr>
                <w:rFonts w:cs="Arial"/>
                <w:sz w:val="20"/>
                <w:szCs w:val="20"/>
                <w:lang w:val="en-US"/>
              </w:rPr>
            </w:pPr>
          </w:p>
        </w:tc>
        <w:tc>
          <w:tcPr>
            <w:tcW w:w="2252" w:type="dxa"/>
          </w:tcPr>
          <w:p w14:paraId="2F265072" w14:textId="77777777" w:rsidR="00606F19" w:rsidRDefault="00606F19" w:rsidP="00556E37">
            <w:pPr>
              <w:rPr>
                <w:rFonts w:cs="Arial"/>
                <w:sz w:val="20"/>
                <w:szCs w:val="20"/>
                <w:lang w:val="en-US"/>
              </w:rPr>
            </w:pPr>
          </w:p>
        </w:tc>
        <w:tc>
          <w:tcPr>
            <w:tcW w:w="2253" w:type="dxa"/>
          </w:tcPr>
          <w:p w14:paraId="6BE8F74F" w14:textId="77777777" w:rsidR="00606F19" w:rsidRDefault="00606F19" w:rsidP="00556E37">
            <w:pPr>
              <w:rPr>
                <w:rFonts w:cs="Arial"/>
                <w:sz w:val="20"/>
                <w:szCs w:val="20"/>
                <w:lang w:val="en-US"/>
              </w:rPr>
            </w:pPr>
          </w:p>
        </w:tc>
        <w:tc>
          <w:tcPr>
            <w:tcW w:w="2253" w:type="dxa"/>
          </w:tcPr>
          <w:p w14:paraId="63647FFE" w14:textId="77777777" w:rsidR="00606F19" w:rsidRDefault="00606F19" w:rsidP="00556E37">
            <w:pPr>
              <w:rPr>
                <w:rFonts w:cs="Arial"/>
                <w:sz w:val="20"/>
                <w:szCs w:val="20"/>
                <w:lang w:val="en-US"/>
              </w:rPr>
            </w:pPr>
          </w:p>
        </w:tc>
      </w:tr>
    </w:tbl>
    <w:p w14:paraId="0CEA9FDD" w14:textId="15E7DE97" w:rsidR="00606F19" w:rsidRDefault="00606F19" w:rsidP="00556E37">
      <w:pPr>
        <w:rPr>
          <w:rFonts w:cs="Arial"/>
          <w:sz w:val="20"/>
          <w:szCs w:val="20"/>
          <w:lang w:val="en-US"/>
        </w:rPr>
      </w:pPr>
    </w:p>
    <w:p w14:paraId="7B530F3C" w14:textId="77777777" w:rsidR="00606F19" w:rsidRDefault="00606F19">
      <w:pPr>
        <w:rPr>
          <w:rFonts w:cs="Arial"/>
          <w:sz w:val="20"/>
          <w:szCs w:val="20"/>
          <w:lang w:val="en-US"/>
        </w:rPr>
      </w:pPr>
      <w:r>
        <w:rPr>
          <w:rFonts w:cs="Arial"/>
          <w:sz w:val="20"/>
          <w:szCs w:val="20"/>
          <w:lang w:val="en-US"/>
        </w:rPr>
        <w:br w:type="page"/>
      </w:r>
    </w:p>
    <w:tbl>
      <w:tblPr>
        <w:tblStyle w:val="TableGrid"/>
        <w:tblW w:w="0" w:type="auto"/>
        <w:tblLook w:val="04A0" w:firstRow="1" w:lastRow="0" w:firstColumn="1" w:lastColumn="0" w:noHBand="0" w:noVBand="1"/>
      </w:tblPr>
      <w:tblGrid>
        <w:gridCol w:w="9010"/>
      </w:tblGrid>
      <w:tr w:rsidR="004701A5" w14:paraId="6248B801" w14:textId="77777777" w:rsidTr="004701A5">
        <w:tc>
          <w:tcPr>
            <w:tcW w:w="9010" w:type="dxa"/>
          </w:tcPr>
          <w:p w14:paraId="7592FC99" w14:textId="77777777" w:rsidR="004701A5" w:rsidRPr="00E362AF" w:rsidRDefault="004701A5" w:rsidP="00E362AF">
            <w:pPr>
              <w:rPr>
                <w:rFonts w:cs="Arial"/>
                <w:sz w:val="20"/>
                <w:szCs w:val="20"/>
                <w:lang w:val="en-US"/>
              </w:rPr>
            </w:pPr>
            <w:r w:rsidRPr="00E362AF">
              <w:rPr>
                <w:rFonts w:cs="Arial"/>
                <w:sz w:val="20"/>
                <w:szCs w:val="20"/>
                <w:lang w:val="en-US"/>
              </w:rPr>
              <w:lastRenderedPageBreak/>
              <w:t>Confirm that you have completed or are enrolled in the Certificate in “wildlife economy governance and community” and will complete this by May 2025</w:t>
            </w:r>
          </w:p>
          <w:p w14:paraId="69C44C56" w14:textId="0298E9D5" w:rsidR="004701A5" w:rsidRPr="00E362AF" w:rsidRDefault="004A6363" w:rsidP="004701A5">
            <w:pPr>
              <w:pStyle w:val="ListParagraph"/>
              <w:numPr>
                <w:ilvl w:val="0"/>
                <w:numId w:val="20"/>
              </w:numPr>
              <w:rPr>
                <w:rFonts w:cs="Arial"/>
                <w:sz w:val="20"/>
                <w:szCs w:val="20"/>
                <w:lang w:val="en-US"/>
              </w:rPr>
            </w:pPr>
            <w:r w:rsidRPr="000549E8">
              <w:rPr>
                <w:rFonts w:cs="Arial"/>
                <w:sz w:val="20"/>
                <w:szCs w:val="20"/>
                <w:lang w:val="en-US"/>
              </w:rPr>
              <w:t>Completed</w:t>
            </w:r>
          </w:p>
          <w:p w14:paraId="1849CCF6" w14:textId="53F8A884" w:rsidR="004701A5" w:rsidRPr="00E362AF" w:rsidRDefault="004A6363" w:rsidP="00E362AF">
            <w:pPr>
              <w:pStyle w:val="ListParagraph"/>
              <w:numPr>
                <w:ilvl w:val="0"/>
                <w:numId w:val="20"/>
              </w:numPr>
              <w:rPr>
                <w:rFonts w:cs="Arial"/>
                <w:b/>
                <w:bCs/>
                <w:sz w:val="20"/>
                <w:szCs w:val="20"/>
                <w:lang w:val="en-US"/>
              </w:rPr>
            </w:pPr>
            <w:r w:rsidRPr="000549E8">
              <w:rPr>
                <w:rFonts w:cs="Arial"/>
                <w:sz w:val="20"/>
                <w:szCs w:val="20"/>
                <w:lang w:val="en-US"/>
              </w:rPr>
              <w:t>Enrolled</w:t>
            </w:r>
          </w:p>
        </w:tc>
      </w:tr>
      <w:tr w:rsidR="004701A5" w14:paraId="04A35C2E" w14:textId="77777777" w:rsidTr="004701A5">
        <w:tc>
          <w:tcPr>
            <w:tcW w:w="9010" w:type="dxa"/>
          </w:tcPr>
          <w:p w14:paraId="621F9528" w14:textId="77777777" w:rsidR="004A6363" w:rsidRPr="00E362AF" w:rsidRDefault="004A6363" w:rsidP="00E362AF">
            <w:pPr>
              <w:rPr>
                <w:rFonts w:cs="Arial"/>
                <w:sz w:val="20"/>
                <w:szCs w:val="20"/>
                <w:lang w:val="en-US"/>
              </w:rPr>
            </w:pPr>
            <w:r w:rsidRPr="00E362AF">
              <w:rPr>
                <w:rFonts w:cs="Arial"/>
                <w:sz w:val="20"/>
                <w:szCs w:val="20"/>
                <w:lang w:val="en-US"/>
              </w:rPr>
              <w:t>Please indicate which of the below you have provided evidence for in your letter of motivation:</w:t>
            </w:r>
          </w:p>
          <w:p w14:paraId="5DFCE1F0" w14:textId="1D982F0C" w:rsidR="004A6363" w:rsidRPr="00E362AF" w:rsidRDefault="004A6363" w:rsidP="00E362AF">
            <w:pPr>
              <w:pStyle w:val="ListParagraph"/>
              <w:numPr>
                <w:ilvl w:val="0"/>
                <w:numId w:val="14"/>
              </w:numPr>
              <w:rPr>
                <w:rFonts w:cs="Arial"/>
                <w:sz w:val="20"/>
                <w:szCs w:val="20"/>
                <w:lang w:val="en-US"/>
              </w:rPr>
            </w:pPr>
            <w:r w:rsidRPr="000549E8">
              <w:rPr>
                <w:rFonts w:cs="Arial"/>
                <w:sz w:val="20"/>
                <w:szCs w:val="20"/>
                <w:lang w:val="en-US"/>
              </w:rPr>
              <w:t xml:space="preserve">are </w:t>
            </w:r>
            <w:proofErr w:type="gramStart"/>
            <w:r w:rsidRPr="000549E8">
              <w:rPr>
                <w:rFonts w:cs="Arial"/>
                <w:sz w:val="20"/>
                <w:szCs w:val="20"/>
                <w:lang w:val="en-US"/>
              </w:rPr>
              <w:t>in a position</w:t>
            </w:r>
            <w:proofErr w:type="gramEnd"/>
            <w:r w:rsidRPr="000549E8">
              <w:rPr>
                <w:rFonts w:cs="Arial"/>
                <w:sz w:val="20"/>
                <w:szCs w:val="20"/>
                <w:lang w:val="en-US"/>
              </w:rPr>
              <w:t xml:space="preserve"> to assess and support participatory governance in a CBNRM anchor site</w:t>
            </w:r>
          </w:p>
          <w:p w14:paraId="2B9D70D6" w14:textId="610C5E24" w:rsidR="004A6363" w:rsidRPr="00E362AF" w:rsidRDefault="004A6363" w:rsidP="00E362AF">
            <w:pPr>
              <w:pStyle w:val="ListParagraph"/>
              <w:numPr>
                <w:ilvl w:val="0"/>
                <w:numId w:val="14"/>
              </w:numPr>
              <w:rPr>
                <w:rFonts w:cs="Arial"/>
                <w:sz w:val="20"/>
                <w:szCs w:val="20"/>
                <w:lang w:val="en-US"/>
              </w:rPr>
            </w:pPr>
            <w:r w:rsidRPr="000549E8">
              <w:rPr>
                <w:rFonts w:cs="Arial"/>
                <w:sz w:val="20"/>
                <w:szCs w:val="20"/>
                <w:lang w:val="en-US"/>
              </w:rPr>
              <w:t xml:space="preserve">are </w:t>
            </w:r>
            <w:proofErr w:type="gramStart"/>
            <w:r w:rsidRPr="000549E8">
              <w:rPr>
                <w:rFonts w:cs="Arial"/>
                <w:sz w:val="20"/>
                <w:szCs w:val="20"/>
                <w:lang w:val="en-US"/>
              </w:rPr>
              <w:t>in a position</w:t>
            </w:r>
            <w:proofErr w:type="gramEnd"/>
            <w:r w:rsidRPr="000549E8">
              <w:rPr>
                <w:rFonts w:cs="Arial"/>
                <w:sz w:val="20"/>
                <w:szCs w:val="20"/>
                <w:lang w:val="en-US"/>
              </w:rPr>
              <w:t xml:space="preserve"> to assess and support participatory governance that links an anchor stie to a national association</w:t>
            </w:r>
          </w:p>
          <w:p w14:paraId="2C4DBB36" w14:textId="0DF47331" w:rsidR="004A6363" w:rsidRPr="00E362AF" w:rsidRDefault="004A6363" w:rsidP="00E362AF">
            <w:pPr>
              <w:pStyle w:val="ListParagraph"/>
              <w:numPr>
                <w:ilvl w:val="0"/>
                <w:numId w:val="14"/>
              </w:numPr>
              <w:rPr>
                <w:rFonts w:cs="Arial"/>
                <w:sz w:val="20"/>
                <w:szCs w:val="20"/>
                <w:lang w:val="en-US"/>
              </w:rPr>
            </w:pPr>
            <w:r w:rsidRPr="000549E8">
              <w:rPr>
                <w:rFonts w:cs="Arial"/>
                <w:sz w:val="20"/>
                <w:szCs w:val="20"/>
                <w:lang w:val="en-US"/>
              </w:rPr>
              <w:t>have initiated empirical research into the wildlife economy that supports community and/or landholder associations</w:t>
            </w:r>
          </w:p>
          <w:p w14:paraId="1AC7F8E0" w14:textId="1693091A" w:rsidR="004701A5" w:rsidRPr="00E362AF" w:rsidRDefault="004A6363" w:rsidP="00E362AF">
            <w:pPr>
              <w:pStyle w:val="ListParagraph"/>
              <w:numPr>
                <w:ilvl w:val="0"/>
                <w:numId w:val="14"/>
              </w:numPr>
              <w:rPr>
                <w:rFonts w:cs="Arial"/>
                <w:sz w:val="20"/>
                <w:szCs w:val="20"/>
                <w:lang w:val="en-US"/>
              </w:rPr>
            </w:pPr>
            <w:r w:rsidRPr="000549E8">
              <w:rPr>
                <w:rFonts w:cs="Arial"/>
                <w:sz w:val="20"/>
                <w:szCs w:val="20"/>
                <w:lang w:val="en-US"/>
              </w:rPr>
              <w:t>other (noting that our focus is on participatory governance systems, we will consider exceptional proposals aligned with strengthening community governance and economy).</w:t>
            </w:r>
          </w:p>
        </w:tc>
      </w:tr>
      <w:tr w:rsidR="004701A5" w14:paraId="3DD1AD06" w14:textId="77777777" w:rsidTr="004701A5">
        <w:tc>
          <w:tcPr>
            <w:tcW w:w="9010" w:type="dxa"/>
          </w:tcPr>
          <w:p w14:paraId="0FBBF171" w14:textId="77777777" w:rsidR="004A6363" w:rsidRPr="00E362AF" w:rsidRDefault="004A6363" w:rsidP="00E362AF">
            <w:pPr>
              <w:rPr>
                <w:rFonts w:cs="Arial"/>
                <w:sz w:val="20"/>
                <w:szCs w:val="20"/>
                <w:lang w:val="en-US"/>
              </w:rPr>
            </w:pPr>
            <w:r w:rsidRPr="00E362AF">
              <w:rPr>
                <w:rFonts w:cs="Arial"/>
                <w:sz w:val="20"/>
                <w:szCs w:val="20"/>
                <w:lang w:val="en-US"/>
              </w:rPr>
              <w:t>Do you work with or for a CBNRM organization and community?</w:t>
            </w:r>
          </w:p>
          <w:p w14:paraId="4E3B64D6" w14:textId="77777777" w:rsidR="004A6363" w:rsidRPr="000549E8" w:rsidRDefault="004A6363" w:rsidP="004A6363">
            <w:pPr>
              <w:pStyle w:val="ListParagraph"/>
              <w:numPr>
                <w:ilvl w:val="0"/>
                <w:numId w:val="16"/>
              </w:numPr>
              <w:rPr>
                <w:rFonts w:cs="Arial"/>
                <w:sz w:val="20"/>
                <w:szCs w:val="20"/>
                <w:lang w:val="en-US"/>
              </w:rPr>
            </w:pPr>
            <w:r w:rsidRPr="000549E8">
              <w:rPr>
                <w:rFonts w:cs="Arial"/>
                <w:sz w:val="20"/>
                <w:szCs w:val="20"/>
                <w:lang w:val="en-US"/>
              </w:rPr>
              <w:t>Yes</w:t>
            </w:r>
          </w:p>
          <w:p w14:paraId="0A140A09" w14:textId="57ADAC87" w:rsidR="004701A5" w:rsidRPr="00B17D1E" w:rsidRDefault="000549E8" w:rsidP="004A6363">
            <w:pPr>
              <w:pStyle w:val="ListParagraph"/>
              <w:numPr>
                <w:ilvl w:val="0"/>
                <w:numId w:val="16"/>
              </w:numPr>
              <w:rPr>
                <w:rFonts w:cs="Arial"/>
                <w:sz w:val="20"/>
                <w:szCs w:val="20"/>
                <w:lang w:val="en-US"/>
              </w:rPr>
            </w:pPr>
            <w:r w:rsidRPr="000549E8">
              <w:rPr>
                <w:rFonts w:cs="Arial"/>
                <w:sz w:val="20"/>
                <w:szCs w:val="20"/>
                <w:lang w:val="en-US"/>
              </w:rPr>
              <w:t>No</w:t>
            </w:r>
          </w:p>
        </w:tc>
      </w:tr>
      <w:tr w:rsidR="004701A5" w14:paraId="60A7405A" w14:textId="77777777" w:rsidTr="004701A5">
        <w:tc>
          <w:tcPr>
            <w:tcW w:w="9010" w:type="dxa"/>
          </w:tcPr>
          <w:p w14:paraId="2DE359AD" w14:textId="77777777" w:rsidR="004A6363" w:rsidRPr="000549E8" w:rsidRDefault="004A6363" w:rsidP="004A6363">
            <w:pPr>
              <w:rPr>
                <w:rFonts w:cs="Arial"/>
                <w:sz w:val="20"/>
                <w:szCs w:val="20"/>
                <w:lang w:val="en-US"/>
              </w:rPr>
            </w:pPr>
            <w:r w:rsidRPr="000549E8">
              <w:rPr>
                <w:rFonts w:cs="Arial"/>
                <w:sz w:val="20"/>
                <w:szCs w:val="20"/>
                <w:lang w:val="en-US"/>
              </w:rPr>
              <w:t>Describe the organization and your role</w:t>
            </w:r>
          </w:p>
          <w:p w14:paraId="487C62A4" w14:textId="77777777" w:rsidR="004701A5" w:rsidRDefault="004701A5" w:rsidP="00556E37">
            <w:pPr>
              <w:rPr>
                <w:rFonts w:cs="Arial"/>
                <w:b/>
                <w:bCs/>
                <w:sz w:val="20"/>
                <w:szCs w:val="20"/>
                <w:lang w:val="en-US"/>
              </w:rPr>
            </w:pPr>
          </w:p>
          <w:p w14:paraId="1236146F" w14:textId="77777777" w:rsidR="00B17D1E" w:rsidRDefault="00B17D1E" w:rsidP="00556E37">
            <w:pPr>
              <w:rPr>
                <w:rFonts w:cs="Arial"/>
                <w:b/>
                <w:bCs/>
                <w:sz w:val="20"/>
                <w:szCs w:val="20"/>
                <w:lang w:val="en-US"/>
              </w:rPr>
            </w:pPr>
          </w:p>
          <w:p w14:paraId="052DC52B" w14:textId="77777777" w:rsidR="00B17D1E" w:rsidRDefault="00B17D1E" w:rsidP="00556E37">
            <w:pPr>
              <w:rPr>
                <w:rFonts w:cs="Arial"/>
                <w:b/>
                <w:bCs/>
                <w:sz w:val="20"/>
                <w:szCs w:val="20"/>
                <w:lang w:val="en-US"/>
              </w:rPr>
            </w:pPr>
          </w:p>
          <w:p w14:paraId="2FE78A09" w14:textId="77777777" w:rsidR="00B17D1E" w:rsidRPr="000549E8" w:rsidRDefault="00B17D1E" w:rsidP="00556E37">
            <w:pPr>
              <w:rPr>
                <w:rFonts w:cs="Arial"/>
                <w:b/>
                <w:bCs/>
                <w:sz w:val="20"/>
                <w:szCs w:val="20"/>
                <w:lang w:val="en-US"/>
              </w:rPr>
            </w:pPr>
          </w:p>
        </w:tc>
      </w:tr>
      <w:tr w:rsidR="004701A5" w14:paraId="7CBF7824" w14:textId="77777777" w:rsidTr="004701A5">
        <w:tc>
          <w:tcPr>
            <w:tcW w:w="9010" w:type="dxa"/>
          </w:tcPr>
          <w:p w14:paraId="057FDAB8" w14:textId="78D105CE" w:rsidR="004A6363" w:rsidRPr="000549E8" w:rsidRDefault="004A6363" w:rsidP="004A6363">
            <w:pPr>
              <w:rPr>
                <w:rFonts w:cs="Arial"/>
                <w:sz w:val="20"/>
                <w:szCs w:val="20"/>
                <w:lang w:val="en-US"/>
              </w:rPr>
            </w:pPr>
            <w:r w:rsidRPr="00E362AF">
              <w:rPr>
                <w:rFonts w:cs="Arial"/>
                <w:sz w:val="20"/>
                <w:szCs w:val="20"/>
                <w:lang w:val="en-US"/>
              </w:rPr>
              <w:t xml:space="preserve">Can you integrate your thesis (i.e. governance research) </w:t>
            </w:r>
            <w:r w:rsidR="000D0E81" w:rsidRPr="000549E8">
              <w:rPr>
                <w:rFonts w:cs="Arial"/>
                <w:sz w:val="20"/>
                <w:szCs w:val="20"/>
                <w:lang w:val="en-US"/>
              </w:rPr>
              <w:t xml:space="preserve">into </w:t>
            </w:r>
            <w:r w:rsidRPr="00E362AF">
              <w:rPr>
                <w:rFonts w:cs="Arial"/>
                <w:sz w:val="20"/>
                <w:szCs w:val="20"/>
                <w:lang w:val="en-US"/>
              </w:rPr>
              <w:t xml:space="preserve">your employment or work responsibilities? </w:t>
            </w:r>
          </w:p>
          <w:p w14:paraId="7EC357BA" w14:textId="77777777" w:rsidR="000549E8" w:rsidRPr="000549E8" w:rsidRDefault="000549E8" w:rsidP="000549E8">
            <w:pPr>
              <w:pStyle w:val="ListParagraph"/>
              <w:numPr>
                <w:ilvl w:val="0"/>
                <w:numId w:val="16"/>
              </w:numPr>
              <w:rPr>
                <w:rFonts w:cs="Arial"/>
                <w:sz w:val="20"/>
                <w:szCs w:val="20"/>
                <w:lang w:val="en-US"/>
              </w:rPr>
            </w:pPr>
            <w:r w:rsidRPr="000549E8">
              <w:rPr>
                <w:rFonts w:cs="Arial"/>
                <w:sz w:val="20"/>
                <w:szCs w:val="20"/>
                <w:lang w:val="en-US"/>
              </w:rPr>
              <w:t>Yes</w:t>
            </w:r>
          </w:p>
          <w:p w14:paraId="4275663A" w14:textId="77777777" w:rsidR="004701A5" w:rsidRDefault="000549E8" w:rsidP="00B17D1E">
            <w:pPr>
              <w:pStyle w:val="ListParagraph"/>
              <w:rPr>
                <w:rFonts w:cs="Arial"/>
                <w:sz w:val="20"/>
                <w:szCs w:val="20"/>
                <w:lang w:val="en-US"/>
              </w:rPr>
            </w:pPr>
            <w:r w:rsidRPr="000549E8">
              <w:rPr>
                <w:rFonts w:cs="Arial"/>
                <w:sz w:val="20"/>
                <w:szCs w:val="20"/>
                <w:lang w:val="en-US"/>
              </w:rPr>
              <w:t>No</w:t>
            </w:r>
          </w:p>
          <w:p w14:paraId="51AA4C20" w14:textId="77777777" w:rsidR="00E362AF" w:rsidRDefault="00E362AF" w:rsidP="00E362AF">
            <w:pPr>
              <w:pStyle w:val="ListParagraph"/>
              <w:ind w:left="0"/>
              <w:rPr>
                <w:rFonts w:cs="Arial"/>
                <w:sz w:val="20"/>
                <w:szCs w:val="20"/>
                <w:lang w:val="en-US"/>
              </w:rPr>
            </w:pPr>
            <w:r w:rsidRPr="00E362AF">
              <w:rPr>
                <w:rFonts w:cs="Arial"/>
                <w:sz w:val="20"/>
                <w:szCs w:val="20"/>
                <w:lang w:val="en-US"/>
              </w:rPr>
              <w:t>Briefly explain how:</w:t>
            </w:r>
          </w:p>
          <w:p w14:paraId="490592F5" w14:textId="77777777" w:rsidR="00E362AF" w:rsidRDefault="00E362AF" w:rsidP="00E362AF">
            <w:pPr>
              <w:pStyle w:val="ListParagraph"/>
              <w:ind w:left="0"/>
              <w:rPr>
                <w:lang w:val="en-US"/>
              </w:rPr>
            </w:pPr>
          </w:p>
          <w:p w14:paraId="0778F39D" w14:textId="77777777" w:rsidR="00E362AF" w:rsidRDefault="00E362AF" w:rsidP="00E362AF">
            <w:pPr>
              <w:pStyle w:val="ListParagraph"/>
              <w:ind w:left="0"/>
              <w:rPr>
                <w:lang w:val="en-US"/>
              </w:rPr>
            </w:pPr>
          </w:p>
          <w:p w14:paraId="0B5CA8AC" w14:textId="52F91B9B" w:rsidR="00E362AF" w:rsidRPr="000549E8" w:rsidRDefault="00E362AF" w:rsidP="00E362AF">
            <w:pPr>
              <w:pStyle w:val="ListParagraph"/>
              <w:ind w:left="0"/>
              <w:rPr>
                <w:b/>
                <w:bCs/>
                <w:lang w:val="en-US"/>
              </w:rPr>
            </w:pPr>
          </w:p>
        </w:tc>
      </w:tr>
      <w:tr w:rsidR="004A6363" w14:paraId="7EC882FE" w14:textId="77777777" w:rsidTr="004701A5">
        <w:tc>
          <w:tcPr>
            <w:tcW w:w="9010" w:type="dxa"/>
          </w:tcPr>
          <w:p w14:paraId="7DA8E750" w14:textId="77777777" w:rsidR="000D0E81" w:rsidRDefault="000D0E81" w:rsidP="000D0E81">
            <w:pPr>
              <w:rPr>
                <w:rFonts w:cs="Arial"/>
                <w:sz w:val="20"/>
                <w:szCs w:val="20"/>
                <w:lang w:val="en-US"/>
              </w:rPr>
            </w:pPr>
            <w:r w:rsidRPr="000D0E81">
              <w:rPr>
                <w:rFonts w:cs="Arial"/>
                <w:sz w:val="20"/>
                <w:szCs w:val="20"/>
                <w:lang w:val="en-US"/>
              </w:rPr>
              <w:t>Will your organization support you over the next two years to do so? State how and provide evidence.</w:t>
            </w:r>
          </w:p>
          <w:p w14:paraId="4B090D24" w14:textId="77777777" w:rsidR="000D0E81" w:rsidRDefault="000D0E81" w:rsidP="000D0E81">
            <w:pPr>
              <w:rPr>
                <w:rFonts w:cs="Arial"/>
                <w:sz w:val="20"/>
                <w:szCs w:val="20"/>
                <w:lang w:val="en-US"/>
              </w:rPr>
            </w:pPr>
          </w:p>
          <w:p w14:paraId="1B822F91" w14:textId="77777777" w:rsidR="000549E8" w:rsidRDefault="000549E8" w:rsidP="000D0E81">
            <w:pPr>
              <w:rPr>
                <w:rFonts w:cs="Arial"/>
                <w:sz w:val="20"/>
                <w:szCs w:val="20"/>
                <w:lang w:val="en-US"/>
              </w:rPr>
            </w:pPr>
          </w:p>
          <w:p w14:paraId="558D35AA" w14:textId="77777777" w:rsidR="000D0E81" w:rsidRPr="000D0E81" w:rsidRDefault="000D0E81" w:rsidP="000D0E81">
            <w:pPr>
              <w:rPr>
                <w:rFonts w:cs="Arial"/>
                <w:sz w:val="20"/>
                <w:szCs w:val="20"/>
                <w:lang w:val="en-US"/>
              </w:rPr>
            </w:pPr>
          </w:p>
          <w:p w14:paraId="6D916B26" w14:textId="77777777" w:rsidR="004A6363" w:rsidRPr="0053167D" w:rsidRDefault="004A6363" w:rsidP="00E362AF">
            <w:pPr>
              <w:pStyle w:val="ListParagraph"/>
              <w:rPr>
                <w:rFonts w:cs="Arial"/>
                <w:sz w:val="20"/>
                <w:szCs w:val="20"/>
                <w:lang w:val="en-US"/>
              </w:rPr>
            </w:pPr>
          </w:p>
        </w:tc>
      </w:tr>
    </w:tbl>
    <w:p w14:paraId="74FC5DA3" w14:textId="4B70FED1" w:rsidR="000D3399" w:rsidRPr="00E362AF" w:rsidRDefault="000D3399" w:rsidP="00E362AF">
      <w:pPr>
        <w:pStyle w:val="ListParagraph"/>
        <w:rPr>
          <w:rFonts w:cs="Arial"/>
          <w:sz w:val="20"/>
          <w:szCs w:val="20"/>
          <w:lang w:val="en-US"/>
        </w:rPr>
      </w:pPr>
    </w:p>
    <w:p w14:paraId="04C00038" w14:textId="67912539" w:rsidR="0053167D" w:rsidRDefault="0053167D" w:rsidP="0053167D">
      <w:pPr>
        <w:rPr>
          <w:rFonts w:cs="Arial"/>
          <w:sz w:val="20"/>
          <w:szCs w:val="20"/>
          <w:lang w:val="en-US"/>
        </w:rPr>
      </w:pPr>
      <w:r>
        <w:rPr>
          <w:rFonts w:cs="Arial"/>
          <w:sz w:val="20"/>
          <w:szCs w:val="20"/>
          <w:lang w:val="en-US"/>
        </w:rPr>
        <w:t>Please check that the following are included in your application</w:t>
      </w:r>
    </w:p>
    <w:p w14:paraId="62AAAEE4" w14:textId="77777777" w:rsidR="00CD0840" w:rsidRDefault="00CD0840" w:rsidP="0053167D">
      <w:pPr>
        <w:rPr>
          <w:rFonts w:cs="Arial"/>
          <w:sz w:val="20"/>
          <w:szCs w:val="20"/>
          <w:lang w:val="en-US"/>
        </w:rPr>
      </w:pPr>
    </w:p>
    <w:tbl>
      <w:tblPr>
        <w:tblStyle w:val="TableGrid"/>
        <w:tblW w:w="0" w:type="auto"/>
        <w:tblLook w:val="04A0" w:firstRow="1" w:lastRow="0" w:firstColumn="1" w:lastColumn="0" w:noHBand="0" w:noVBand="1"/>
      </w:tblPr>
      <w:tblGrid>
        <w:gridCol w:w="625"/>
        <w:gridCol w:w="2205"/>
        <w:gridCol w:w="6180"/>
      </w:tblGrid>
      <w:tr w:rsidR="00CD0840" w14:paraId="4E2FF633" w14:textId="77777777" w:rsidTr="00A236FF">
        <w:tc>
          <w:tcPr>
            <w:tcW w:w="625" w:type="dxa"/>
          </w:tcPr>
          <w:p w14:paraId="08C5B6C9" w14:textId="77777777" w:rsidR="00CD0840" w:rsidRPr="00C55C47" w:rsidRDefault="00CD0840" w:rsidP="00C55C47">
            <w:pPr>
              <w:pStyle w:val="ListParagraph"/>
              <w:numPr>
                <w:ilvl w:val="0"/>
                <w:numId w:val="17"/>
              </w:numPr>
              <w:jc w:val="center"/>
              <w:rPr>
                <w:rFonts w:cs="Arial"/>
                <w:sz w:val="20"/>
                <w:szCs w:val="20"/>
                <w:lang w:val="en-US"/>
              </w:rPr>
            </w:pPr>
          </w:p>
        </w:tc>
        <w:tc>
          <w:tcPr>
            <w:tcW w:w="2205" w:type="dxa"/>
          </w:tcPr>
          <w:p w14:paraId="2401F2D2" w14:textId="758CCA8C" w:rsidR="00CD0840" w:rsidRDefault="00A7117B" w:rsidP="0053167D">
            <w:pPr>
              <w:rPr>
                <w:rFonts w:cs="Arial"/>
                <w:sz w:val="20"/>
                <w:szCs w:val="20"/>
                <w:lang w:val="en-US"/>
              </w:rPr>
            </w:pPr>
            <w:r>
              <w:rPr>
                <w:rFonts w:cs="Arial"/>
                <w:sz w:val="20"/>
                <w:szCs w:val="20"/>
                <w:lang w:val="en-US"/>
              </w:rPr>
              <w:t>A</w:t>
            </w:r>
            <w:r w:rsidR="00CD0840">
              <w:rPr>
                <w:rFonts w:cs="Arial"/>
                <w:sz w:val="20"/>
                <w:szCs w:val="20"/>
                <w:lang w:val="en-US"/>
              </w:rPr>
              <w:t>pplication form</w:t>
            </w:r>
          </w:p>
        </w:tc>
        <w:tc>
          <w:tcPr>
            <w:tcW w:w="6180" w:type="dxa"/>
          </w:tcPr>
          <w:p w14:paraId="79CD25CC" w14:textId="212D7E0B" w:rsidR="00CD0840" w:rsidRDefault="00CD0840" w:rsidP="0053167D">
            <w:pPr>
              <w:rPr>
                <w:rFonts w:cs="Arial"/>
                <w:sz w:val="20"/>
                <w:szCs w:val="20"/>
                <w:lang w:val="en-US"/>
              </w:rPr>
            </w:pPr>
            <w:r>
              <w:rPr>
                <w:rFonts w:cs="Arial"/>
                <w:sz w:val="20"/>
                <w:szCs w:val="20"/>
                <w:lang w:val="en-US"/>
              </w:rPr>
              <w:t>Complete all sections of this form</w:t>
            </w:r>
          </w:p>
        </w:tc>
      </w:tr>
      <w:tr w:rsidR="00CD0840" w14:paraId="50E8F96F" w14:textId="77777777" w:rsidTr="00A236FF">
        <w:tc>
          <w:tcPr>
            <w:tcW w:w="625" w:type="dxa"/>
          </w:tcPr>
          <w:p w14:paraId="2104DC5E" w14:textId="77777777" w:rsidR="00CD0840" w:rsidRPr="00C55C47" w:rsidRDefault="00CD0840" w:rsidP="00C55C47">
            <w:pPr>
              <w:pStyle w:val="ListParagraph"/>
              <w:numPr>
                <w:ilvl w:val="0"/>
                <w:numId w:val="17"/>
              </w:numPr>
              <w:jc w:val="center"/>
              <w:rPr>
                <w:rFonts w:cs="Arial"/>
                <w:sz w:val="20"/>
                <w:szCs w:val="20"/>
                <w:lang w:val="en-US"/>
              </w:rPr>
            </w:pPr>
          </w:p>
        </w:tc>
        <w:tc>
          <w:tcPr>
            <w:tcW w:w="2205" w:type="dxa"/>
          </w:tcPr>
          <w:p w14:paraId="5286D3D2" w14:textId="230940BF" w:rsidR="00CD0840" w:rsidRDefault="00CD0840" w:rsidP="0053167D">
            <w:pPr>
              <w:rPr>
                <w:rFonts w:cs="Arial"/>
                <w:sz w:val="20"/>
                <w:szCs w:val="20"/>
                <w:lang w:val="en-US"/>
              </w:rPr>
            </w:pPr>
            <w:r>
              <w:rPr>
                <w:rFonts w:cs="Arial"/>
                <w:sz w:val="20"/>
                <w:szCs w:val="20"/>
                <w:lang w:val="en-US"/>
              </w:rPr>
              <w:t xml:space="preserve">Curriculum Vitae (max </w:t>
            </w:r>
            <w:r w:rsidR="00C55C47">
              <w:rPr>
                <w:rFonts w:cs="Arial"/>
                <w:sz w:val="20"/>
                <w:szCs w:val="20"/>
                <w:lang w:val="en-US"/>
              </w:rPr>
              <w:t xml:space="preserve">4 </w:t>
            </w:r>
            <w:r>
              <w:rPr>
                <w:rFonts w:cs="Arial"/>
                <w:sz w:val="20"/>
                <w:szCs w:val="20"/>
                <w:lang w:val="en-US"/>
              </w:rPr>
              <w:t>pages)</w:t>
            </w:r>
          </w:p>
        </w:tc>
        <w:tc>
          <w:tcPr>
            <w:tcW w:w="6180" w:type="dxa"/>
          </w:tcPr>
          <w:p w14:paraId="1978F8AE" w14:textId="4039DDA8" w:rsidR="00CD0840" w:rsidRDefault="00CD0840" w:rsidP="0053167D">
            <w:pPr>
              <w:rPr>
                <w:rFonts w:cs="Arial"/>
                <w:sz w:val="20"/>
                <w:szCs w:val="20"/>
                <w:lang w:val="en-US"/>
              </w:rPr>
            </w:pPr>
            <w:r>
              <w:rPr>
                <w:rFonts w:cs="Arial"/>
                <w:sz w:val="20"/>
                <w:szCs w:val="20"/>
                <w:lang w:val="en-US"/>
              </w:rPr>
              <w:t>List previous education, training, degrees, work or research experience</w:t>
            </w:r>
          </w:p>
        </w:tc>
      </w:tr>
      <w:tr w:rsidR="00CD0840" w14:paraId="4C57431E" w14:textId="77777777" w:rsidTr="00A236FF">
        <w:tc>
          <w:tcPr>
            <w:tcW w:w="625" w:type="dxa"/>
          </w:tcPr>
          <w:p w14:paraId="14B60971" w14:textId="77777777" w:rsidR="00CD0840" w:rsidRPr="00C55C47" w:rsidRDefault="00CD0840" w:rsidP="00C55C47">
            <w:pPr>
              <w:pStyle w:val="ListParagraph"/>
              <w:numPr>
                <w:ilvl w:val="0"/>
                <w:numId w:val="17"/>
              </w:numPr>
              <w:jc w:val="center"/>
              <w:rPr>
                <w:rFonts w:cs="Arial"/>
                <w:sz w:val="20"/>
                <w:szCs w:val="20"/>
                <w:lang w:val="en-US"/>
              </w:rPr>
            </w:pPr>
          </w:p>
        </w:tc>
        <w:tc>
          <w:tcPr>
            <w:tcW w:w="2205" w:type="dxa"/>
          </w:tcPr>
          <w:p w14:paraId="26950008" w14:textId="3AC74A6F" w:rsidR="00CD0840" w:rsidRDefault="00CD0840" w:rsidP="0053167D">
            <w:pPr>
              <w:rPr>
                <w:rFonts w:cs="Arial"/>
                <w:sz w:val="20"/>
                <w:szCs w:val="20"/>
                <w:lang w:val="en-US"/>
              </w:rPr>
            </w:pPr>
            <w:r>
              <w:rPr>
                <w:rFonts w:cs="Arial"/>
                <w:sz w:val="20"/>
                <w:szCs w:val="20"/>
                <w:lang w:val="en-US"/>
              </w:rPr>
              <w:t>Short letter of motivation</w:t>
            </w:r>
          </w:p>
        </w:tc>
        <w:tc>
          <w:tcPr>
            <w:tcW w:w="6180" w:type="dxa"/>
          </w:tcPr>
          <w:p w14:paraId="3D2EED6D" w14:textId="7DBE6FB0" w:rsidR="00CD0840" w:rsidRDefault="00C55C47" w:rsidP="0053167D">
            <w:pPr>
              <w:rPr>
                <w:rFonts w:cs="Arial"/>
                <w:sz w:val="20"/>
                <w:szCs w:val="20"/>
                <w:lang w:val="en-US"/>
              </w:rPr>
            </w:pPr>
            <w:r>
              <w:rPr>
                <w:rFonts w:cs="Arial"/>
                <w:sz w:val="20"/>
                <w:szCs w:val="20"/>
                <w:lang w:val="en-US"/>
              </w:rPr>
              <w:t>Provide a brief description of your ambitious for pursuing the Fonseca Fellowship and MPhil, how this links with your current context of work / study / personal goals, and what impacts you hope to make in the next ten years</w:t>
            </w:r>
          </w:p>
        </w:tc>
      </w:tr>
      <w:tr w:rsidR="00CD0840" w14:paraId="37AB8781" w14:textId="77777777" w:rsidTr="00A236FF">
        <w:tc>
          <w:tcPr>
            <w:tcW w:w="625" w:type="dxa"/>
          </w:tcPr>
          <w:p w14:paraId="35FBED9E" w14:textId="77777777" w:rsidR="00CD0840" w:rsidRPr="00CD0840" w:rsidRDefault="00CD0840" w:rsidP="00CD0840">
            <w:pPr>
              <w:pStyle w:val="ListParagraph"/>
              <w:numPr>
                <w:ilvl w:val="0"/>
                <w:numId w:val="17"/>
              </w:numPr>
              <w:jc w:val="center"/>
              <w:rPr>
                <w:rFonts w:cs="Arial"/>
                <w:sz w:val="20"/>
                <w:szCs w:val="20"/>
                <w:lang w:val="en-US"/>
              </w:rPr>
            </w:pPr>
          </w:p>
        </w:tc>
        <w:tc>
          <w:tcPr>
            <w:tcW w:w="2205" w:type="dxa"/>
          </w:tcPr>
          <w:p w14:paraId="1CD7A32A" w14:textId="3CB0D021" w:rsidR="00CD0840" w:rsidRDefault="00CD0840" w:rsidP="0053167D">
            <w:pPr>
              <w:rPr>
                <w:rFonts w:cs="Arial"/>
                <w:sz w:val="20"/>
                <w:szCs w:val="20"/>
                <w:lang w:val="en-US"/>
              </w:rPr>
            </w:pPr>
            <w:r>
              <w:rPr>
                <w:rFonts w:cs="Arial"/>
                <w:sz w:val="20"/>
                <w:szCs w:val="20"/>
                <w:lang w:val="en-US"/>
              </w:rPr>
              <w:t>Short concept note</w:t>
            </w:r>
          </w:p>
        </w:tc>
        <w:tc>
          <w:tcPr>
            <w:tcW w:w="6180" w:type="dxa"/>
          </w:tcPr>
          <w:p w14:paraId="7767A454" w14:textId="77777777" w:rsidR="00C55C47" w:rsidRPr="001A146D" w:rsidRDefault="00C55C47" w:rsidP="001A146D">
            <w:pPr>
              <w:rPr>
                <w:rFonts w:cs="Arial"/>
                <w:sz w:val="20"/>
                <w:szCs w:val="20"/>
                <w:lang w:val="en-US"/>
              </w:rPr>
            </w:pPr>
            <w:r w:rsidRPr="001A146D">
              <w:rPr>
                <w:rFonts w:cs="Arial"/>
                <w:sz w:val="20"/>
                <w:szCs w:val="20"/>
                <w:lang w:val="en-US"/>
              </w:rPr>
              <w:t>Provide a brief outline (1-2 A4 pages) max 800 words of your proposed research for your MPhil</w:t>
            </w:r>
          </w:p>
          <w:p w14:paraId="179B30CB" w14:textId="77777777" w:rsidR="00CD0840" w:rsidRDefault="00CD0840" w:rsidP="0053167D">
            <w:pPr>
              <w:rPr>
                <w:rFonts w:cs="Arial"/>
                <w:sz w:val="20"/>
                <w:szCs w:val="20"/>
                <w:lang w:val="en-US"/>
              </w:rPr>
            </w:pPr>
          </w:p>
        </w:tc>
      </w:tr>
      <w:tr w:rsidR="00CD0840" w14:paraId="6401A395" w14:textId="77777777" w:rsidTr="00A236FF">
        <w:tc>
          <w:tcPr>
            <w:tcW w:w="625" w:type="dxa"/>
          </w:tcPr>
          <w:p w14:paraId="1EAEC6E2" w14:textId="77777777" w:rsidR="00CD0840" w:rsidRPr="00C55C47" w:rsidRDefault="00CD0840" w:rsidP="00C55C47">
            <w:pPr>
              <w:pStyle w:val="ListParagraph"/>
              <w:numPr>
                <w:ilvl w:val="0"/>
                <w:numId w:val="17"/>
              </w:numPr>
              <w:jc w:val="center"/>
              <w:rPr>
                <w:rFonts w:cs="Arial"/>
                <w:sz w:val="20"/>
                <w:szCs w:val="20"/>
                <w:lang w:val="en-US"/>
              </w:rPr>
            </w:pPr>
          </w:p>
        </w:tc>
        <w:tc>
          <w:tcPr>
            <w:tcW w:w="2205" w:type="dxa"/>
          </w:tcPr>
          <w:p w14:paraId="3210905D" w14:textId="5B3F50B7" w:rsidR="00CD0840" w:rsidRDefault="00A7117B" w:rsidP="0053167D">
            <w:pPr>
              <w:rPr>
                <w:rFonts w:cs="Arial"/>
                <w:sz w:val="20"/>
                <w:szCs w:val="20"/>
                <w:lang w:val="en-US"/>
              </w:rPr>
            </w:pPr>
            <w:r>
              <w:rPr>
                <w:rFonts w:cs="Arial"/>
                <w:sz w:val="20"/>
                <w:szCs w:val="20"/>
                <w:lang w:val="en-US"/>
              </w:rPr>
              <w:t xml:space="preserve">Academic Transcripts </w:t>
            </w:r>
          </w:p>
        </w:tc>
        <w:tc>
          <w:tcPr>
            <w:tcW w:w="6180" w:type="dxa"/>
          </w:tcPr>
          <w:p w14:paraId="407F0578" w14:textId="746153EB" w:rsidR="00CD0840" w:rsidRDefault="00B17D1E" w:rsidP="0053167D">
            <w:pPr>
              <w:rPr>
                <w:rFonts w:cs="Arial"/>
                <w:sz w:val="20"/>
                <w:szCs w:val="20"/>
                <w:lang w:val="en-US"/>
              </w:rPr>
            </w:pPr>
            <w:r>
              <w:rPr>
                <w:rFonts w:cs="Arial"/>
                <w:sz w:val="20"/>
                <w:szCs w:val="20"/>
                <w:lang w:val="en-US"/>
              </w:rPr>
              <w:t>For all previous tertiary degrees, detailing all subjects and marks</w:t>
            </w:r>
          </w:p>
        </w:tc>
      </w:tr>
      <w:tr w:rsidR="000A4E8A" w14:paraId="3128AB19" w14:textId="77777777" w:rsidTr="00A236FF">
        <w:tc>
          <w:tcPr>
            <w:tcW w:w="625" w:type="dxa"/>
          </w:tcPr>
          <w:p w14:paraId="732A35B1" w14:textId="77777777" w:rsidR="000A4E8A" w:rsidRPr="00C55C47" w:rsidRDefault="000A4E8A" w:rsidP="00C55C47">
            <w:pPr>
              <w:pStyle w:val="ListParagraph"/>
              <w:numPr>
                <w:ilvl w:val="0"/>
                <w:numId w:val="17"/>
              </w:numPr>
              <w:jc w:val="center"/>
              <w:rPr>
                <w:rFonts w:cs="Arial"/>
                <w:sz w:val="20"/>
                <w:szCs w:val="20"/>
                <w:lang w:val="en-US"/>
              </w:rPr>
            </w:pPr>
          </w:p>
        </w:tc>
        <w:tc>
          <w:tcPr>
            <w:tcW w:w="2205" w:type="dxa"/>
          </w:tcPr>
          <w:p w14:paraId="355ACEFF" w14:textId="6054464E" w:rsidR="000A4E8A" w:rsidRDefault="000A4E8A" w:rsidP="0053167D">
            <w:pPr>
              <w:rPr>
                <w:rFonts w:cs="Arial"/>
                <w:sz w:val="20"/>
                <w:szCs w:val="20"/>
                <w:lang w:val="en-US"/>
              </w:rPr>
            </w:pPr>
            <w:r>
              <w:rPr>
                <w:rFonts w:cs="Arial"/>
                <w:sz w:val="20"/>
                <w:szCs w:val="20"/>
                <w:lang w:val="en-US"/>
              </w:rPr>
              <w:t>Example of your writing</w:t>
            </w:r>
          </w:p>
        </w:tc>
        <w:tc>
          <w:tcPr>
            <w:tcW w:w="6180" w:type="dxa"/>
          </w:tcPr>
          <w:p w14:paraId="77C3E4AD" w14:textId="4990ACE1" w:rsidR="000A4E8A" w:rsidRDefault="000A4E8A" w:rsidP="0053167D">
            <w:pPr>
              <w:rPr>
                <w:rFonts w:cs="Arial"/>
                <w:sz w:val="20"/>
                <w:szCs w:val="20"/>
                <w:lang w:val="en-US"/>
              </w:rPr>
            </w:pPr>
            <w:r>
              <w:rPr>
                <w:rFonts w:cs="Arial"/>
                <w:sz w:val="20"/>
                <w:szCs w:val="20"/>
                <w:lang w:val="en-US"/>
              </w:rPr>
              <w:t xml:space="preserve">A research paper, report, thesis or thesis chapter, </w:t>
            </w:r>
            <w:proofErr w:type="spellStart"/>
            <w:r>
              <w:rPr>
                <w:rFonts w:cs="Arial"/>
                <w:sz w:val="20"/>
                <w:szCs w:val="20"/>
                <w:lang w:val="en-US"/>
              </w:rPr>
              <w:t>etc</w:t>
            </w:r>
            <w:proofErr w:type="spellEnd"/>
          </w:p>
        </w:tc>
      </w:tr>
    </w:tbl>
    <w:p w14:paraId="530CA7FE" w14:textId="77777777" w:rsidR="00CD0840" w:rsidRDefault="00CD0840" w:rsidP="0053167D">
      <w:pPr>
        <w:rPr>
          <w:rFonts w:cs="Arial"/>
          <w:sz w:val="20"/>
          <w:szCs w:val="20"/>
          <w:lang w:val="en-US"/>
        </w:rPr>
      </w:pPr>
    </w:p>
    <w:p w14:paraId="48ABEA29" w14:textId="2A2E58B3" w:rsidR="00CD0840" w:rsidRPr="00C55C47" w:rsidRDefault="00CD0840" w:rsidP="00C55C47">
      <w:pPr>
        <w:rPr>
          <w:rFonts w:cs="Arial"/>
          <w:sz w:val="20"/>
          <w:szCs w:val="20"/>
          <w:lang w:val="en-US"/>
        </w:rPr>
      </w:pPr>
    </w:p>
    <w:sectPr w:rsidR="00CD0840" w:rsidRPr="00C55C47" w:rsidSect="00782DB7">
      <w:type w:val="continuous"/>
      <w:pgSz w:w="11900" w:h="16840"/>
      <w:pgMar w:top="1282" w:right="1440" w:bottom="1440" w:left="1440" w:header="706" w:footer="706"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Biggs, Oonsie [oonsie@sun.ac.za]" w:date="2024-07-31T15:11:00Z" w:initials="BO[">
    <w:p w14:paraId="0A56E933" w14:textId="64AA7CF1" w:rsidR="00270DEE" w:rsidRDefault="00270DEE" w:rsidP="00270DEE">
      <w:pPr>
        <w:pStyle w:val="CommentText"/>
      </w:pPr>
      <w:r>
        <w:rPr>
          <w:rStyle w:val="CommentReference"/>
        </w:rPr>
        <w:annotationRef/>
      </w:r>
      <w:r>
        <w:rPr>
          <w:lang w:val="en-US"/>
        </w:rPr>
        <w:t>Lets chat through this process.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A56E933"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72401A5" w16cex:dateUtc="2024-07-31T13: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A56E933" w16cid:durableId="272401A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D2E52D" w14:textId="77777777" w:rsidR="00F55573" w:rsidRDefault="00F55573" w:rsidP="00287C35">
      <w:r>
        <w:separator/>
      </w:r>
    </w:p>
  </w:endnote>
  <w:endnote w:type="continuationSeparator" w:id="0">
    <w:p w14:paraId="38B9847D" w14:textId="77777777" w:rsidR="00F55573" w:rsidRDefault="00F55573" w:rsidP="00287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8567E2" w14:textId="77777777" w:rsidR="00287C35" w:rsidRDefault="00287C3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2D19D1F" w14:textId="77777777" w:rsidR="00287C35" w:rsidRDefault="00287C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CEF537" w14:textId="03B24293" w:rsidR="00287C35" w:rsidRDefault="00287C3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D480F">
      <w:rPr>
        <w:rStyle w:val="PageNumber"/>
        <w:noProof/>
      </w:rPr>
      <w:t>3</w:t>
    </w:r>
    <w:r>
      <w:rPr>
        <w:rStyle w:val="PageNumber"/>
      </w:rPr>
      <w:fldChar w:fldCharType="end"/>
    </w:r>
  </w:p>
  <w:p w14:paraId="5547D54E" w14:textId="77777777" w:rsidR="00287C35" w:rsidRDefault="00287C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C6D360" w14:textId="77777777" w:rsidR="00EB402D" w:rsidRDefault="00EB402D" w:rsidP="00D67CBA">
    <w:pPr>
      <w:pStyle w:val="Footer"/>
      <w:rPr>
        <w:sz w:val="16"/>
        <w:szCs w:val="20"/>
        <w:vertAlign w:val="superscript"/>
      </w:rPr>
    </w:pPr>
    <w:r>
      <w:rPr>
        <w:sz w:val="16"/>
        <w:szCs w:val="20"/>
        <w:vertAlign w:val="superscript"/>
      </w:rPr>
      <w:t>______________________________________</w:t>
    </w:r>
  </w:p>
  <w:p w14:paraId="335686BA" w14:textId="7F03F98E" w:rsidR="00553F06" w:rsidRDefault="0083144C">
    <w:pPr>
      <w:pStyle w:val="Footer"/>
      <w:rPr>
        <w:sz w:val="16"/>
        <w:szCs w:val="20"/>
      </w:rPr>
    </w:pPr>
    <w:r w:rsidRPr="00D67CBA">
      <w:rPr>
        <w:sz w:val="16"/>
        <w:szCs w:val="20"/>
        <w:vertAlign w:val="superscript"/>
      </w:rPr>
      <w:t>1</w:t>
    </w:r>
    <w:r w:rsidRPr="00D67CBA">
      <w:rPr>
        <w:sz w:val="16"/>
        <w:szCs w:val="20"/>
      </w:rPr>
      <w:t xml:space="preserve"> </w:t>
    </w:r>
    <w:r w:rsidR="00553F06">
      <w:rPr>
        <w:sz w:val="16"/>
        <w:szCs w:val="20"/>
      </w:rPr>
      <w:t xml:space="preserve">Wackernagel et al. 2021. The importance of resource security for poverty eradication. </w:t>
    </w:r>
    <w:r w:rsidR="00553F06" w:rsidRPr="007D480F">
      <w:rPr>
        <w:i/>
        <w:sz w:val="16"/>
        <w:szCs w:val="20"/>
      </w:rPr>
      <w:t>Nature Sustainability</w:t>
    </w:r>
    <w:r w:rsidR="007D480F">
      <w:rPr>
        <w:sz w:val="16"/>
        <w:szCs w:val="20"/>
      </w:rPr>
      <w:t xml:space="preserve"> </w:t>
    </w:r>
    <w:r w:rsidR="007D480F" w:rsidRPr="007D480F">
      <w:rPr>
        <w:sz w:val="16"/>
        <w:szCs w:val="20"/>
      </w:rPr>
      <w:t>https://doi.org/10.1038/s41893-021-00708-4</w:t>
    </w:r>
  </w:p>
  <w:p w14:paraId="6D11D976" w14:textId="41A2CE84" w:rsidR="0083144C" w:rsidRPr="00617ED4" w:rsidRDefault="00553F06">
    <w:pPr>
      <w:pStyle w:val="Footer"/>
      <w:rPr>
        <w:sz w:val="16"/>
        <w:szCs w:val="20"/>
      </w:rPr>
    </w:pPr>
    <w:r w:rsidRPr="007D480F">
      <w:rPr>
        <w:sz w:val="16"/>
        <w:szCs w:val="20"/>
        <w:vertAlign w:val="superscript"/>
      </w:rPr>
      <w:t>2</w:t>
    </w:r>
    <w:r>
      <w:rPr>
        <w:sz w:val="16"/>
        <w:szCs w:val="20"/>
      </w:rPr>
      <w:t xml:space="preserve"> </w:t>
    </w:r>
    <w:r w:rsidR="00617ED4">
      <w:rPr>
        <w:sz w:val="16"/>
        <w:szCs w:val="20"/>
      </w:rPr>
      <w:t>Hamann et al. 2018.</w:t>
    </w:r>
    <w:r w:rsidR="0083144C" w:rsidRPr="00D67CBA">
      <w:rPr>
        <w:sz w:val="16"/>
        <w:szCs w:val="20"/>
      </w:rPr>
      <w:t xml:space="preserve"> </w:t>
    </w:r>
    <w:r w:rsidR="00617ED4">
      <w:rPr>
        <w:sz w:val="16"/>
        <w:szCs w:val="20"/>
      </w:rPr>
      <w:t>Inequality and the biosphere</w:t>
    </w:r>
    <w:r w:rsidR="0083144C" w:rsidRPr="00D67CBA">
      <w:rPr>
        <w:sz w:val="16"/>
        <w:szCs w:val="20"/>
      </w:rPr>
      <w:t xml:space="preserve">. </w:t>
    </w:r>
    <w:r w:rsidR="00617ED4">
      <w:rPr>
        <w:i/>
        <w:sz w:val="16"/>
        <w:szCs w:val="20"/>
      </w:rPr>
      <w:t>Annual Review of Environment and Resources</w:t>
    </w:r>
    <w:r w:rsidR="00617ED4">
      <w:rPr>
        <w:sz w:val="16"/>
        <w:szCs w:val="20"/>
      </w:rPr>
      <w:t xml:space="preserve"> 43: 61-83</w:t>
    </w:r>
    <w:r w:rsidR="0083144C" w:rsidRPr="00D67CBA">
      <w:rPr>
        <w:sz w:val="16"/>
        <w:szCs w:val="20"/>
      </w:rPr>
      <w:t xml:space="preserve">. </w:t>
    </w:r>
    <w:r w:rsidR="00D67CBA" w:rsidRPr="00D67CBA">
      <w:rPr>
        <w:sz w:val="20"/>
        <w:szCs w:val="20"/>
      </w:rPr>
      <w:t xml:space="preserve"> </w:t>
    </w:r>
  </w:p>
  <w:p w14:paraId="707D0B2C" w14:textId="6E4F9B41" w:rsidR="0083144C" w:rsidRDefault="0083144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9A81F" w14:textId="77777777" w:rsidR="00337E92" w:rsidRDefault="00337E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CDBB2A" w14:textId="77777777" w:rsidR="00F55573" w:rsidRDefault="00F55573" w:rsidP="00287C35">
      <w:r>
        <w:separator/>
      </w:r>
    </w:p>
  </w:footnote>
  <w:footnote w:type="continuationSeparator" w:id="0">
    <w:p w14:paraId="489AD7EA" w14:textId="77777777" w:rsidR="00F55573" w:rsidRDefault="00F55573" w:rsidP="00287C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B95FF7"/>
    <w:multiLevelType w:val="hybridMultilevel"/>
    <w:tmpl w:val="D402E91E"/>
    <w:lvl w:ilvl="0" w:tplc="0409000F">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 w15:restartNumberingAfterBreak="0">
    <w:nsid w:val="1B59568E"/>
    <w:multiLevelType w:val="hybridMultilevel"/>
    <w:tmpl w:val="541E9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065993"/>
    <w:multiLevelType w:val="hybridMultilevel"/>
    <w:tmpl w:val="5134A2C8"/>
    <w:lvl w:ilvl="0" w:tplc="C6927D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D63060"/>
    <w:multiLevelType w:val="hybridMultilevel"/>
    <w:tmpl w:val="B83ED1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D24677"/>
    <w:multiLevelType w:val="hybridMultilevel"/>
    <w:tmpl w:val="14A20FA8"/>
    <w:lvl w:ilvl="0" w:tplc="C6927D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DE6A17"/>
    <w:multiLevelType w:val="hybridMultilevel"/>
    <w:tmpl w:val="98404D8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2E6F202F"/>
    <w:multiLevelType w:val="hybridMultilevel"/>
    <w:tmpl w:val="CCB24D14"/>
    <w:lvl w:ilvl="0" w:tplc="C6927D62">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7" w15:restartNumberingAfterBreak="0">
    <w:nsid w:val="338A752E"/>
    <w:multiLevelType w:val="hybridMultilevel"/>
    <w:tmpl w:val="5B1236AE"/>
    <w:lvl w:ilvl="0" w:tplc="C6927D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584869"/>
    <w:multiLevelType w:val="hybridMultilevel"/>
    <w:tmpl w:val="6BA88AD4"/>
    <w:lvl w:ilvl="0" w:tplc="1C090001">
      <w:start w:val="1"/>
      <w:numFmt w:val="bullet"/>
      <w:lvlText w:val=""/>
      <w:lvlJc w:val="left"/>
      <w:pPr>
        <w:ind w:left="770" w:hanging="360"/>
      </w:pPr>
      <w:rPr>
        <w:rFonts w:ascii="Symbol" w:hAnsi="Symbol" w:hint="default"/>
      </w:rPr>
    </w:lvl>
    <w:lvl w:ilvl="1" w:tplc="1C090003">
      <w:start w:val="1"/>
      <w:numFmt w:val="bullet"/>
      <w:lvlText w:val="o"/>
      <w:lvlJc w:val="left"/>
      <w:pPr>
        <w:ind w:left="1490" w:hanging="360"/>
      </w:pPr>
      <w:rPr>
        <w:rFonts w:ascii="Courier New" w:hAnsi="Courier New" w:cs="Courier New" w:hint="default"/>
      </w:rPr>
    </w:lvl>
    <w:lvl w:ilvl="2" w:tplc="1C090005" w:tentative="1">
      <w:start w:val="1"/>
      <w:numFmt w:val="bullet"/>
      <w:lvlText w:val=""/>
      <w:lvlJc w:val="left"/>
      <w:pPr>
        <w:ind w:left="2210" w:hanging="360"/>
      </w:pPr>
      <w:rPr>
        <w:rFonts w:ascii="Wingdings" w:hAnsi="Wingdings" w:hint="default"/>
      </w:rPr>
    </w:lvl>
    <w:lvl w:ilvl="3" w:tplc="1C090001" w:tentative="1">
      <w:start w:val="1"/>
      <w:numFmt w:val="bullet"/>
      <w:lvlText w:val=""/>
      <w:lvlJc w:val="left"/>
      <w:pPr>
        <w:ind w:left="2930" w:hanging="360"/>
      </w:pPr>
      <w:rPr>
        <w:rFonts w:ascii="Symbol" w:hAnsi="Symbol" w:hint="default"/>
      </w:rPr>
    </w:lvl>
    <w:lvl w:ilvl="4" w:tplc="1C090003" w:tentative="1">
      <w:start w:val="1"/>
      <w:numFmt w:val="bullet"/>
      <w:lvlText w:val="o"/>
      <w:lvlJc w:val="left"/>
      <w:pPr>
        <w:ind w:left="3650" w:hanging="360"/>
      </w:pPr>
      <w:rPr>
        <w:rFonts w:ascii="Courier New" w:hAnsi="Courier New" w:cs="Courier New" w:hint="default"/>
      </w:rPr>
    </w:lvl>
    <w:lvl w:ilvl="5" w:tplc="1C090005" w:tentative="1">
      <w:start w:val="1"/>
      <w:numFmt w:val="bullet"/>
      <w:lvlText w:val=""/>
      <w:lvlJc w:val="left"/>
      <w:pPr>
        <w:ind w:left="4370" w:hanging="360"/>
      </w:pPr>
      <w:rPr>
        <w:rFonts w:ascii="Wingdings" w:hAnsi="Wingdings" w:hint="default"/>
      </w:rPr>
    </w:lvl>
    <w:lvl w:ilvl="6" w:tplc="1C090001" w:tentative="1">
      <w:start w:val="1"/>
      <w:numFmt w:val="bullet"/>
      <w:lvlText w:val=""/>
      <w:lvlJc w:val="left"/>
      <w:pPr>
        <w:ind w:left="5090" w:hanging="360"/>
      </w:pPr>
      <w:rPr>
        <w:rFonts w:ascii="Symbol" w:hAnsi="Symbol" w:hint="default"/>
      </w:rPr>
    </w:lvl>
    <w:lvl w:ilvl="7" w:tplc="1C090003" w:tentative="1">
      <w:start w:val="1"/>
      <w:numFmt w:val="bullet"/>
      <w:lvlText w:val="o"/>
      <w:lvlJc w:val="left"/>
      <w:pPr>
        <w:ind w:left="5810" w:hanging="360"/>
      </w:pPr>
      <w:rPr>
        <w:rFonts w:ascii="Courier New" w:hAnsi="Courier New" w:cs="Courier New" w:hint="default"/>
      </w:rPr>
    </w:lvl>
    <w:lvl w:ilvl="8" w:tplc="1C090005" w:tentative="1">
      <w:start w:val="1"/>
      <w:numFmt w:val="bullet"/>
      <w:lvlText w:val=""/>
      <w:lvlJc w:val="left"/>
      <w:pPr>
        <w:ind w:left="6530" w:hanging="360"/>
      </w:pPr>
      <w:rPr>
        <w:rFonts w:ascii="Wingdings" w:hAnsi="Wingdings" w:hint="default"/>
      </w:rPr>
    </w:lvl>
  </w:abstractNum>
  <w:abstractNum w:abstractNumId="9" w15:restartNumberingAfterBreak="0">
    <w:nsid w:val="4341440C"/>
    <w:multiLevelType w:val="hybridMultilevel"/>
    <w:tmpl w:val="541E93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76E042C"/>
    <w:multiLevelType w:val="hybridMultilevel"/>
    <w:tmpl w:val="9C3AE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606B6B"/>
    <w:multiLevelType w:val="hybridMultilevel"/>
    <w:tmpl w:val="60D89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642097"/>
    <w:multiLevelType w:val="hybridMultilevel"/>
    <w:tmpl w:val="C64E19B8"/>
    <w:lvl w:ilvl="0" w:tplc="FFFFFFFF">
      <w:start w:val="1"/>
      <w:numFmt w:val="decimal"/>
      <w:lvlText w:val="%1."/>
      <w:lvlJc w:val="left"/>
      <w:pPr>
        <w:ind w:left="360" w:hanging="360"/>
      </w:pPr>
    </w:lvl>
    <w:lvl w:ilvl="1" w:tplc="1C090001">
      <w:start w:val="1"/>
      <w:numFmt w:val="bullet"/>
      <w:lvlText w:val=""/>
      <w:lvlJc w:val="left"/>
      <w:pPr>
        <w:ind w:left="77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4E8B7973"/>
    <w:multiLevelType w:val="hybridMultilevel"/>
    <w:tmpl w:val="A5844FF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331583C"/>
    <w:multiLevelType w:val="hybridMultilevel"/>
    <w:tmpl w:val="079C4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FA00FA"/>
    <w:multiLevelType w:val="hybridMultilevel"/>
    <w:tmpl w:val="DFF2FE7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E344287"/>
    <w:multiLevelType w:val="hybridMultilevel"/>
    <w:tmpl w:val="05BEB1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5F200C6C"/>
    <w:multiLevelType w:val="hybridMultilevel"/>
    <w:tmpl w:val="64EC14D8"/>
    <w:lvl w:ilvl="0" w:tplc="C6927D6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A6517A"/>
    <w:multiLevelType w:val="hybridMultilevel"/>
    <w:tmpl w:val="3D264F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97A028C"/>
    <w:multiLevelType w:val="hybridMultilevel"/>
    <w:tmpl w:val="D0A60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4685013">
    <w:abstractNumId w:val="10"/>
  </w:num>
  <w:num w:numId="2" w16cid:durableId="1714302878">
    <w:abstractNumId w:val="8"/>
  </w:num>
  <w:num w:numId="3" w16cid:durableId="563294131">
    <w:abstractNumId w:val="5"/>
  </w:num>
  <w:num w:numId="4" w16cid:durableId="1270310751">
    <w:abstractNumId w:val="16"/>
  </w:num>
  <w:num w:numId="5" w16cid:durableId="822621136">
    <w:abstractNumId w:val="15"/>
  </w:num>
  <w:num w:numId="6" w16cid:durableId="1568570737">
    <w:abstractNumId w:val="18"/>
  </w:num>
  <w:num w:numId="7" w16cid:durableId="1129974371">
    <w:abstractNumId w:val="1"/>
  </w:num>
  <w:num w:numId="8" w16cid:durableId="1425029563">
    <w:abstractNumId w:val="14"/>
  </w:num>
  <w:num w:numId="9" w16cid:durableId="1032658229">
    <w:abstractNumId w:val="9"/>
  </w:num>
  <w:num w:numId="10" w16cid:durableId="1904289962">
    <w:abstractNumId w:val="13"/>
  </w:num>
  <w:num w:numId="11" w16cid:durableId="1860389010">
    <w:abstractNumId w:val="11"/>
  </w:num>
  <w:num w:numId="12" w16cid:durableId="464156502">
    <w:abstractNumId w:val="19"/>
  </w:num>
  <w:num w:numId="13" w16cid:durableId="1066146996">
    <w:abstractNumId w:val="3"/>
  </w:num>
  <w:num w:numId="14" w16cid:durableId="1417045953">
    <w:abstractNumId w:val="6"/>
  </w:num>
  <w:num w:numId="15" w16cid:durableId="1982273650">
    <w:abstractNumId w:val="0"/>
  </w:num>
  <w:num w:numId="16" w16cid:durableId="1831365286">
    <w:abstractNumId w:val="7"/>
  </w:num>
  <w:num w:numId="17" w16cid:durableId="1905021894">
    <w:abstractNumId w:val="2"/>
  </w:num>
  <w:num w:numId="18" w16cid:durableId="182667573">
    <w:abstractNumId w:val="12"/>
  </w:num>
  <w:num w:numId="19" w16cid:durableId="514808404">
    <w:abstractNumId w:val="4"/>
  </w:num>
  <w:num w:numId="20" w16cid:durableId="1764916504">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Biggs, Oonsie [oonsie@sun.ac.za]">
    <w15:presenceInfo w15:providerId="AD" w15:userId="S::oonsie@sun.ac.za::82dcca88-bc76-4923-872c-a058e40072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A00"/>
    <w:rsid w:val="00002654"/>
    <w:rsid w:val="00012698"/>
    <w:rsid w:val="00013F6B"/>
    <w:rsid w:val="00016518"/>
    <w:rsid w:val="0001720D"/>
    <w:rsid w:val="00021F3D"/>
    <w:rsid w:val="00024024"/>
    <w:rsid w:val="00036442"/>
    <w:rsid w:val="00036BE0"/>
    <w:rsid w:val="000406FE"/>
    <w:rsid w:val="000549E8"/>
    <w:rsid w:val="000835D5"/>
    <w:rsid w:val="00084801"/>
    <w:rsid w:val="000967F3"/>
    <w:rsid w:val="000A2C73"/>
    <w:rsid w:val="000A46E0"/>
    <w:rsid w:val="000A4E8A"/>
    <w:rsid w:val="000B2D64"/>
    <w:rsid w:val="000B5D44"/>
    <w:rsid w:val="000B6F44"/>
    <w:rsid w:val="000C498F"/>
    <w:rsid w:val="000D0E81"/>
    <w:rsid w:val="000D3399"/>
    <w:rsid w:val="000D3C9A"/>
    <w:rsid w:val="000F3D5E"/>
    <w:rsid w:val="000F523A"/>
    <w:rsid w:val="000F6AB9"/>
    <w:rsid w:val="00102464"/>
    <w:rsid w:val="0010711C"/>
    <w:rsid w:val="0011114F"/>
    <w:rsid w:val="00113F38"/>
    <w:rsid w:val="00114BFF"/>
    <w:rsid w:val="0011675F"/>
    <w:rsid w:val="0012121B"/>
    <w:rsid w:val="0012347B"/>
    <w:rsid w:val="00124064"/>
    <w:rsid w:val="0013691E"/>
    <w:rsid w:val="00163A71"/>
    <w:rsid w:val="001835DD"/>
    <w:rsid w:val="0019245D"/>
    <w:rsid w:val="001A146D"/>
    <w:rsid w:val="001A3AF6"/>
    <w:rsid w:val="001B5154"/>
    <w:rsid w:val="001D325F"/>
    <w:rsid w:val="001E6D63"/>
    <w:rsid w:val="001F1904"/>
    <w:rsid w:val="00205340"/>
    <w:rsid w:val="00205863"/>
    <w:rsid w:val="00234CA2"/>
    <w:rsid w:val="002421EE"/>
    <w:rsid w:val="00254D81"/>
    <w:rsid w:val="0025532F"/>
    <w:rsid w:val="0025799D"/>
    <w:rsid w:val="00267362"/>
    <w:rsid w:val="00270DEE"/>
    <w:rsid w:val="00284A43"/>
    <w:rsid w:val="00287C35"/>
    <w:rsid w:val="00293D37"/>
    <w:rsid w:val="00293DD3"/>
    <w:rsid w:val="002B0D3D"/>
    <w:rsid w:val="002C0ED0"/>
    <w:rsid w:val="002C39FD"/>
    <w:rsid w:val="002D3A7D"/>
    <w:rsid w:val="002D7586"/>
    <w:rsid w:val="002E2689"/>
    <w:rsid w:val="002E46D9"/>
    <w:rsid w:val="002F225E"/>
    <w:rsid w:val="00306CE3"/>
    <w:rsid w:val="003173D9"/>
    <w:rsid w:val="00337E92"/>
    <w:rsid w:val="00337FC5"/>
    <w:rsid w:val="00340C4E"/>
    <w:rsid w:val="00342F4D"/>
    <w:rsid w:val="003435C8"/>
    <w:rsid w:val="00354E8F"/>
    <w:rsid w:val="00370AC9"/>
    <w:rsid w:val="003770A3"/>
    <w:rsid w:val="00377BB3"/>
    <w:rsid w:val="00391D64"/>
    <w:rsid w:val="003943EA"/>
    <w:rsid w:val="00396A00"/>
    <w:rsid w:val="003A46CC"/>
    <w:rsid w:val="003A6A2F"/>
    <w:rsid w:val="003A6FD4"/>
    <w:rsid w:val="003C6DB6"/>
    <w:rsid w:val="003D1FB9"/>
    <w:rsid w:val="003D36AF"/>
    <w:rsid w:val="003D6065"/>
    <w:rsid w:val="003E18E1"/>
    <w:rsid w:val="00412EC3"/>
    <w:rsid w:val="004372C1"/>
    <w:rsid w:val="004403AB"/>
    <w:rsid w:val="00452613"/>
    <w:rsid w:val="004644A6"/>
    <w:rsid w:val="004701A5"/>
    <w:rsid w:val="0047219F"/>
    <w:rsid w:val="00481AB3"/>
    <w:rsid w:val="00484A8D"/>
    <w:rsid w:val="004A2842"/>
    <w:rsid w:val="004A6363"/>
    <w:rsid w:val="004A69B2"/>
    <w:rsid w:val="004A69B4"/>
    <w:rsid w:val="004B6C0D"/>
    <w:rsid w:val="004C24EF"/>
    <w:rsid w:val="004D0DFC"/>
    <w:rsid w:val="004E0B7D"/>
    <w:rsid w:val="004F2E6A"/>
    <w:rsid w:val="00502F40"/>
    <w:rsid w:val="005170E2"/>
    <w:rsid w:val="0053167D"/>
    <w:rsid w:val="00542BD3"/>
    <w:rsid w:val="005432AB"/>
    <w:rsid w:val="00553F06"/>
    <w:rsid w:val="00556E37"/>
    <w:rsid w:val="00556EF5"/>
    <w:rsid w:val="005572E2"/>
    <w:rsid w:val="00562FE5"/>
    <w:rsid w:val="00572B37"/>
    <w:rsid w:val="00580230"/>
    <w:rsid w:val="005832C2"/>
    <w:rsid w:val="00591030"/>
    <w:rsid w:val="00595D10"/>
    <w:rsid w:val="005A0F56"/>
    <w:rsid w:val="005A7283"/>
    <w:rsid w:val="005C03E2"/>
    <w:rsid w:val="005C7D8A"/>
    <w:rsid w:val="005D0C33"/>
    <w:rsid w:val="005D4AEC"/>
    <w:rsid w:val="005D7D45"/>
    <w:rsid w:val="005E0ABD"/>
    <w:rsid w:val="005F3245"/>
    <w:rsid w:val="00604552"/>
    <w:rsid w:val="00605488"/>
    <w:rsid w:val="0060622D"/>
    <w:rsid w:val="00606F19"/>
    <w:rsid w:val="00617ED4"/>
    <w:rsid w:val="00620DAC"/>
    <w:rsid w:val="00631C29"/>
    <w:rsid w:val="0063411F"/>
    <w:rsid w:val="006502AF"/>
    <w:rsid w:val="0065680C"/>
    <w:rsid w:val="00663507"/>
    <w:rsid w:val="00676E9E"/>
    <w:rsid w:val="00686E73"/>
    <w:rsid w:val="00691CA1"/>
    <w:rsid w:val="006959AB"/>
    <w:rsid w:val="006A5C94"/>
    <w:rsid w:val="006B14C4"/>
    <w:rsid w:val="006F7961"/>
    <w:rsid w:val="00734056"/>
    <w:rsid w:val="00745F97"/>
    <w:rsid w:val="0075245B"/>
    <w:rsid w:val="0075287C"/>
    <w:rsid w:val="007611B0"/>
    <w:rsid w:val="00765A69"/>
    <w:rsid w:val="00766ABF"/>
    <w:rsid w:val="0076799E"/>
    <w:rsid w:val="007717E3"/>
    <w:rsid w:val="0077659B"/>
    <w:rsid w:val="00782DB7"/>
    <w:rsid w:val="00797579"/>
    <w:rsid w:val="007A08ED"/>
    <w:rsid w:val="007A53F1"/>
    <w:rsid w:val="007B358E"/>
    <w:rsid w:val="007B7E3C"/>
    <w:rsid w:val="007D480F"/>
    <w:rsid w:val="007F07EB"/>
    <w:rsid w:val="008056CE"/>
    <w:rsid w:val="00820E0F"/>
    <w:rsid w:val="008245A4"/>
    <w:rsid w:val="00824F3F"/>
    <w:rsid w:val="00826A63"/>
    <w:rsid w:val="00830A89"/>
    <w:rsid w:val="0083144C"/>
    <w:rsid w:val="008353AC"/>
    <w:rsid w:val="00850F8C"/>
    <w:rsid w:val="008549C8"/>
    <w:rsid w:val="008618E1"/>
    <w:rsid w:val="008660F6"/>
    <w:rsid w:val="00867D63"/>
    <w:rsid w:val="00876F33"/>
    <w:rsid w:val="00882C49"/>
    <w:rsid w:val="00893193"/>
    <w:rsid w:val="008960AA"/>
    <w:rsid w:val="008C0B79"/>
    <w:rsid w:val="008D084A"/>
    <w:rsid w:val="008E0D58"/>
    <w:rsid w:val="008E3747"/>
    <w:rsid w:val="008F7103"/>
    <w:rsid w:val="0091405A"/>
    <w:rsid w:val="009158D4"/>
    <w:rsid w:val="0093134A"/>
    <w:rsid w:val="009369AC"/>
    <w:rsid w:val="00940E55"/>
    <w:rsid w:val="00941615"/>
    <w:rsid w:val="00943AD2"/>
    <w:rsid w:val="0094638C"/>
    <w:rsid w:val="009547D6"/>
    <w:rsid w:val="009567FF"/>
    <w:rsid w:val="00962F91"/>
    <w:rsid w:val="00973725"/>
    <w:rsid w:val="009A24C0"/>
    <w:rsid w:val="009A663E"/>
    <w:rsid w:val="009B22F7"/>
    <w:rsid w:val="009B25D0"/>
    <w:rsid w:val="009B33C5"/>
    <w:rsid w:val="009B3723"/>
    <w:rsid w:val="009C66DA"/>
    <w:rsid w:val="009C6D54"/>
    <w:rsid w:val="009C753C"/>
    <w:rsid w:val="009D1759"/>
    <w:rsid w:val="009D6102"/>
    <w:rsid w:val="009F575E"/>
    <w:rsid w:val="00A1488B"/>
    <w:rsid w:val="00A236FF"/>
    <w:rsid w:val="00A247F5"/>
    <w:rsid w:val="00A36442"/>
    <w:rsid w:val="00A41FE9"/>
    <w:rsid w:val="00A46CA1"/>
    <w:rsid w:val="00A64719"/>
    <w:rsid w:val="00A7117B"/>
    <w:rsid w:val="00A8037B"/>
    <w:rsid w:val="00A8160A"/>
    <w:rsid w:val="00A831E7"/>
    <w:rsid w:val="00A8488D"/>
    <w:rsid w:val="00A9167C"/>
    <w:rsid w:val="00AA7DF5"/>
    <w:rsid w:val="00AC274F"/>
    <w:rsid w:val="00AE278D"/>
    <w:rsid w:val="00AF4DEA"/>
    <w:rsid w:val="00AF6547"/>
    <w:rsid w:val="00B11C6C"/>
    <w:rsid w:val="00B11F63"/>
    <w:rsid w:val="00B15E7E"/>
    <w:rsid w:val="00B17D1E"/>
    <w:rsid w:val="00B52944"/>
    <w:rsid w:val="00B673ED"/>
    <w:rsid w:val="00B80805"/>
    <w:rsid w:val="00B82C51"/>
    <w:rsid w:val="00B93868"/>
    <w:rsid w:val="00B93B1B"/>
    <w:rsid w:val="00BB00E3"/>
    <w:rsid w:val="00BC0B45"/>
    <w:rsid w:val="00BC575E"/>
    <w:rsid w:val="00BE7623"/>
    <w:rsid w:val="00BE7FEC"/>
    <w:rsid w:val="00BF02EC"/>
    <w:rsid w:val="00C03615"/>
    <w:rsid w:val="00C03C62"/>
    <w:rsid w:val="00C10DBB"/>
    <w:rsid w:val="00C206A8"/>
    <w:rsid w:val="00C55C47"/>
    <w:rsid w:val="00C563F2"/>
    <w:rsid w:val="00C66E1A"/>
    <w:rsid w:val="00C81B90"/>
    <w:rsid w:val="00C93CD3"/>
    <w:rsid w:val="00CC2C3F"/>
    <w:rsid w:val="00CD0840"/>
    <w:rsid w:val="00CD4CE1"/>
    <w:rsid w:val="00CE2DCA"/>
    <w:rsid w:val="00CF4EC0"/>
    <w:rsid w:val="00D00AFB"/>
    <w:rsid w:val="00D02481"/>
    <w:rsid w:val="00D03424"/>
    <w:rsid w:val="00D04DD3"/>
    <w:rsid w:val="00D34986"/>
    <w:rsid w:val="00D37502"/>
    <w:rsid w:val="00D415A1"/>
    <w:rsid w:val="00D419FB"/>
    <w:rsid w:val="00D44BDC"/>
    <w:rsid w:val="00D617BE"/>
    <w:rsid w:val="00D65EA6"/>
    <w:rsid w:val="00D67CBA"/>
    <w:rsid w:val="00D83C02"/>
    <w:rsid w:val="00D9755B"/>
    <w:rsid w:val="00DC1CF4"/>
    <w:rsid w:val="00DC465F"/>
    <w:rsid w:val="00DC4DF8"/>
    <w:rsid w:val="00DD1FBF"/>
    <w:rsid w:val="00DD45B2"/>
    <w:rsid w:val="00DD4E93"/>
    <w:rsid w:val="00DE0396"/>
    <w:rsid w:val="00DE1C5B"/>
    <w:rsid w:val="00E0111C"/>
    <w:rsid w:val="00E1018E"/>
    <w:rsid w:val="00E12A4D"/>
    <w:rsid w:val="00E13460"/>
    <w:rsid w:val="00E178AC"/>
    <w:rsid w:val="00E2551C"/>
    <w:rsid w:val="00E362AF"/>
    <w:rsid w:val="00E41D74"/>
    <w:rsid w:val="00E4235F"/>
    <w:rsid w:val="00E62788"/>
    <w:rsid w:val="00E67C02"/>
    <w:rsid w:val="00E76F54"/>
    <w:rsid w:val="00E77918"/>
    <w:rsid w:val="00E80240"/>
    <w:rsid w:val="00E832FA"/>
    <w:rsid w:val="00E84B3C"/>
    <w:rsid w:val="00E85CCF"/>
    <w:rsid w:val="00E9012B"/>
    <w:rsid w:val="00EB402D"/>
    <w:rsid w:val="00EB42E0"/>
    <w:rsid w:val="00EB5597"/>
    <w:rsid w:val="00ED5ABB"/>
    <w:rsid w:val="00F02006"/>
    <w:rsid w:val="00F14A45"/>
    <w:rsid w:val="00F33DB0"/>
    <w:rsid w:val="00F5116A"/>
    <w:rsid w:val="00F55573"/>
    <w:rsid w:val="00F827B3"/>
    <w:rsid w:val="00F91006"/>
    <w:rsid w:val="00F957D2"/>
    <w:rsid w:val="00FA2E6C"/>
    <w:rsid w:val="00FA3154"/>
    <w:rsid w:val="00FC6F30"/>
    <w:rsid w:val="00FF21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734FBF5"/>
  <w15:docId w15:val="{AE99825D-F116-43EB-B5C8-FEE33786F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link w:val="Heading1Char"/>
    <w:uiPriority w:val="9"/>
    <w:qFormat/>
    <w:rsid w:val="0083144C"/>
    <w:pPr>
      <w:spacing w:before="100" w:beforeAutospacing="1" w:after="100" w:afterAutospacing="1"/>
      <w:outlineLvl w:val="0"/>
    </w:pPr>
    <w:rPr>
      <w:rFonts w:ascii="Times New Roman" w:eastAsia="Times New Roman" w:hAnsi="Times New Roman" w:cs="Times New Roman"/>
      <w:b/>
      <w:bCs/>
      <w:kern w:val="36"/>
      <w:sz w:val="48"/>
      <w:szCs w:val="48"/>
      <w:lang w:val="en-ZA"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96A00"/>
    <w:rPr>
      <w:color w:val="0563C1" w:themeColor="hyperlink"/>
      <w:u w:val="single"/>
    </w:rPr>
  </w:style>
  <w:style w:type="character" w:styleId="Strong">
    <w:name w:val="Strong"/>
    <w:basedOn w:val="DefaultParagraphFont"/>
    <w:uiPriority w:val="22"/>
    <w:qFormat/>
    <w:rsid w:val="00396A00"/>
    <w:rPr>
      <w:b/>
      <w:bCs/>
    </w:rPr>
  </w:style>
  <w:style w:type="character" w:customStyle="1" w:styleId="apple-converted-space">
    <w:name w:val="apple-converted-space"/>
    <w:basedOn w:val="DefaultParagraphFont"/>
    <w:rsid w:val="00396A00"/>
  </w:style>
  <w:style w:type="paragraph" w:styleId="ListParagraph">
    <w:name w:val="List Paragraph"/>
    <w:basedOn w:val="Normal"/>
    <w:uiPriority w:val="34"/>
    <w:qFormat/>
    <w:rsid w:val="00AF6547"/>
    <w:pPr>
      <w:ind w:left="720"/>
      <w:contextualSpacing/>
    </w:pPr>
  </w:style>
  <w:style w:type="character" w:styleId="CommentReference">
    <w:name w:val="annotation reference"/>
    <w:basedOn w:val="DefaultParagraphFont"/>
    <w:uiPriority w:val="99"/>
    <w:semiHidden/>
    <w:unhideWhenUsed/>
    <w:rsid w:val="00AF6547"/>
    <w:rPr>
      <w:sz w:val="18"/>
      <w:szCs w:val="18"/>
    </w:rPr>
  </w:style>
  <w:style w:type="paragraph" w:styleId="CommentText">
    <w:name w:val="annotation text"/>
    <w:basedOn w:val="Normal"/>
    <w:link w:val="CommentTextChar"/>
    <w:uiPriority w:val="99"/>
    <w:unhideWhenUsed/>
    <w:rsid w:val="00AF6547"/>
  </w:style>
  <w:style w:type="character" w:customStyle="1" w:styleId="CommentTextChar">
    <w:name w:val="Comment Text Char"/>
    <w:basedOn w:val="DefaultParagraphFont"/>
    <w:link w:val="CommentText"/>
    <w:uiPriority w:val="99"/>
    <w:rsid w:val="00AF6547"/>
    <w:rPr>
      <w:lang w:val="en-GB"/>
    </w:rPr>
  </w:style>
  <w:style w:type="paragraph" w:styleId="CommentSubject">
    <w:name w:val="annotation subject"/>
    <w:basedOn w:val="CommentText"/>
    <w:next w:val="CommentText"/>
    <w:link w:val="CommentSubjectChar"/>
    <w:uiPriority w:val="99"/>
    <w:semiHidden/>
    <w:unhideWhenUsed/>
    <w:rsid w:val="00AF6547"/>
    <w:rPr>
      <w:b/>
      <w:bCs/>
      <w:sz w:val="20"/>
      <w:szCs w:val="20"/>
    </w:rPr>
  </w:style>
  <w:style w:type="character" w:customStyle="1" w:styleId="CommentSubjectChar">
    <w:name w:val="Comment Subject Char"/>
    <w:basedOn w:val="CommentTextChar"/>
    <w:link w:val="CommentSubject"/>
    <w:uiPriority w:val="99"/>
    <w:semiHidden/>
    <w:rsid w:val="00AF6547"/>
    <w:rPr>
      <w:b/>
      <w:bCs/>
      <w:sz w:val="20"/>
      <w:szCs w:val="20"/>
      <w:lang w:val="en-GB"/>
    </w:rPr>
  </w:style>
  <w:style w:type="paragraph" w:styleId="BalloonText">
    <w:name w:val="Balloon Text"/>
    <w:basedOn w:val="Normal"/>
    <w:link w:val="BalloonTextChar"/>
    <w:uiPriority w:val="99"/>
    <w:semiHidden/>
    <w:unhideWhenUsed/>
    <w:rsid w:val="00AF654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F6547"/>
    <w:rPr>
      <w:rFonts w:ascii="Times New Roman" w:hAnsi="Times New Roman" w:cs="Times New Roman"/>
      <w:sz w:val="18"/>
      <w:szCs w:val="18"/>
      <w:lang w:val="en-GB"/>
    </w:rPr>
  </w:style>
  <w:style w:type="paragraph" w:customStyle="1" w:styleId="CharCharCharChar">
    <w:name w:val="Char Char Char Char"/>
    <w:basedOn w:val="Normal"/>
    <w:semiHidden/>
    <w:rsid w:val="003D6065"/>
    <w:pPr>
      <w:spacing w:after="160" w:line="240" w:lineRule="exact"/>
    </w:pPr>
    <w:rPr>
      <w:rFonts w:ascii="Times New Roman" w:eastAsia="Times New Roman" w:hAnsi="Times New Roman" w:cs="Times New Roman"/>
      <w:bCs/>
      <w:sz w:val="22"/>
      <w:lang w:val="en-US"/>
    </w:rPr>
  </w:style>
  <w:style w:type="paragraph" w:styleId="Footer">
    <w:name w:val="footer"/>
    <w:basedOn w:val="Normal"/>
    <w:link w:val="FooterChar"/>
    <w:uiPriority w:val="99"/>
    <w:unhideWhenUsed/>
    <w:rsid w:val="00287C35"/>
    <w:pPr>
      <w:tabs>
        <w:tab w:val="center" w:pos="4320"/>
        <w:tab w:val="right" w:pos="8640"/>
      </w:tabs>
    </w:pPr>
  </w:style>
  <w:style w:type="character" w:customStyle="1" w:styleId="FooterChar">
    <w:name w:val="Footer Char"/>
    <w:basedOn w:val="DefaultParagraphFont"/>
    <w:link w:val="Footer"/>
    <w:uiPriority w:val="99"/>
    <w:rsid w:val="00287C35"/>
    <w:rPr>
      <w:lang w:val="en-GB"/>
    </w:rPr>
  </w:style>
  <w:style w:type="character" w:styleId="PageNumber">
    <w:name w:val="page number"/>
    <w:basedOn w:val="DefaultParagraphFont"/>
    <w:uiPriority w:val="99"/>
    <w:semiHidden/>
    <w:unhideWhenUsed/>
    <w:rsid w:val="00287C35"/>
  </w:style>
  <w:style w:type="paragraph" w:styleId="Header">
    <w:name w:val="header"/>
    <w:basedOn w:val="Normal"/>
    <w:link w:val="HeaderChar"/>
    <w:uiPriority w:val="99"/>
    <w:unhideWhenUsed/>
    <w:rsid w:val="0083144C"/>
    <w:pPr>
      <w:tabs>
        <w:tab w:val="center" w:pos="4513"/>
        <w:tab w:val="right" w:pos="9026"/>
      </w:tabs>
    </w:pPr>
  </w:style>
  <w:style w:type="character" w:customStyle="1" w:styleId="HeaderChar">
    <w:name w:val="Header Char"/>
    <w:basedOn w:val="DefaultParagraphFont"/>
    <w:link w:val="Header"/>
    <w:uiPriority w:val="99"/>
    <w:rsid w:val="0083144C"/>
    <w:rPr>
      <w:lang w:val="en-GB"/>
    </w:rPr>
  </w:style>
  <w:style w:type="character" w:customStyle="1" w:styleId="Heading1Char">
    <w:name w:val="Heading 1 Char"/>
    <w:basedOn w:val="DefaultParagraphFont"/>
    <w:link w:val="Heading1"/>
    <w:uiPriority w:val="9"/>
    <w:rsid w:val="0083144C"/>
    <w:rPr>
      <w:rFonts w:ascii="Times New Roman" w:eastAsia="Times New Roman" w:hAnsi="Times New Roman" w:cs="Times New Roman"/>
      <w:b/>
      <w:bCs/>
      <w:kern w:val="36"/>
      <w:sz w:val="48"/>
      <w:szCs w:val="48"/>
      <w:lang w:val="en-ZA" w:eastAsia="en-ZA"/>
    </w:rPr>
  </w:style>
  <w:style w:type="paragraph" w:styleId="Title">
    <w:name w:val="Title"/>
    <w:basedOn w:val="Normal"/>
    <w:next w:val="Normal"/>
    <w:link w:val="TitleChar"/>
    <w:uiPriority w:val="10"/>
    <w:qFormat/>
    <w:rsid w:val="00F91006"/>
    <w:pPr>
      <w:spacing w:after="80"/>
      <w:contextualSpacing/>
    </w:pPr>
    <w:rPr>
      <w:rFonts w:asciiTheme="majorHAnsi" w:eastAsiaTheme="majorEastAsia" w:hAnsiTheme="majorHAnsi" w:cstheme="majorBidi"/>
      <w:spacing w:val="-10"/>
      <w:kern w:val="28"/>
      <w:sz w:val="56"/>
      <w:szCs w:val="56"/>
      <w:lang w:val="en-US"/>
      <w14:ligatures w14:val="standardContextual"/>
    </w:rPr>
  </w:style>
  <w:style w:type="character" w:customStyle="1" w:styleId="TitleChar">
    <w:name w:val="Title Char"/>
    <w:basedOn w:val="DefaultParagraphFont"/>
    <w:link w:val="Title"/>
    <w:uiPriority w:val="10"/>
    <w:rsid w:val="00F91006"/>
    <w:rPr>
      <w:rFonts w:asciiTheme="majorHAnsi" w:eastAsiaTheme="majorEastAsia" w:hAnsiTheme="majorHAnsi" w:cstheme="majorBidi"/>
      <w:spacing w:val="-10"/>
      <w:kern w:val="28"/>
      <w:sz w:val="56"/>
      <w:szCs w:val="56"/>
      <w14:ligatures w14:val="standardContextual"/>
    </w:rPr>
  </w:style>
  <w:style w:type="table" w:styleId="TableGrid">
    <w:name w:val="Table Grid"/>
    <w:basedOn w:val="TableNormal"/>
    <w:uiPriority w:val="39"/>
    <w:rsid w:val="00A46C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F3245"/>
    <w:rPr>
      <w:lang w:val="en-GB"/>
    </w:rPr>
  </w:style>
  <w:style w:type="character" w:styleId="UnresolvedMention">
    <w:name w:val="Unresolved Mention"/>
    <w:basedOn w:val="DefaultParagraphFont"/>
    <w:uiPriority w:val="99"/>
    <w:semiHidden/>
    <w:unhideWhenUsed/>
    <w:rsid w:val="005A72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933354">
      <w:bodyDiv w:val="1"/>
      <w:marLeft w:val="0"/>
      <w:marRight w:val="0"/>
      <w:marTop w:val="0"/>
      <w:marBottom w:val="0"/>
      <w:divBdr>
        <w:top w:val="none" w:sz="0" w:space="0" w:color="auto"/>
        <w:left w:val="none" w:sz="0" w:space="0" w:color="auto"/>
        <w:bottom w:val="none" w:sz="0" w:space="0" w:color="auto"/>
        <w:right w:val="none" w:sz="0" w:space="0" w:color="auto"/>
      </w:divBdr>
    </w:div>
    <w:div w:id="166482902">
      <w:bodyDiv w:val="1"/>
      <w:marLeft w:val="0"/>
      <w:marRight w:val="0"/>
      <w:marTop w:val="0"/>
      <w:marBottom w:val="0"/>
      <w:divBdr>
        <w:top w:val="none" w:sz="0" w:space="0" w:color="auto"/>
        <w:left w:val="none" w:sz="0" w:space="0" w:color="auto"/>
        <w:bottom w:val="none" w:sz="0" w:space="0" w:color="auto"/>
        <w:right w:val="none" w:sz="0" w:space="0" w:color="auto"/>
      </w:divBdr>
      <w:divsChild>
        <w:div w:id="268973106">
          <w:marLeft w:val="0"/>
          <w:marRight w:val="0"/>
          <w:marTop w:val="0"/>
          <w:marBottom w:val="0"/>
          <w:divBdr>
            <w:top w:val="none" w:sz="0" w:space="0" w:color="auto"/>
            <w:left w:val="none" w:sz="0" w:space="0" w:color="auto"/>
            <w:bottom w:val="none" w:sz="0" w:space="0" w:color="auto"/>
            <w:right w:val="none" w:sz="0" w:space="0" w:color="auto"/>
          </w:divBdr>
        </w:div>
        <w:div w:id="1368598934">
          <w:marLeft w:val="0"/>
          <w:marRight w:val="0"/>
          <w:marTop w:val="0"/>
          <w:marBottom w:val="0"/>
          <w:divBdr>
            <w:top w:val="none" w:sz="0" w:space="0" w:color="auto"/>
            <w:left w:val="none" w:sz="0" w:space="0" w:color="auto"/>
            <w:bottom w:val="none" w:sz="0" w:space="0" w:color="auto"/>
            <w:right w:val="none" w:sz="0" w:space="0" w:color="auto"/>
          </w:divBdr>
        </w:div>
        <w:div w:id="1843663834">
          <w:marLeft w:val="0"/>
          <w:marRight w:val="0"/>
          <w:marTop w:val="0"/>
          <w:marBottom w:val="0"/>
          <w:divBdr>
            <w:top w:val="none" w:sz="0" w:space="0" w:color="auto"/>
            <w:left w:val="none" w:sz="0" w:space="0" w:color="auto"/>
            <w:bottom w:val="none" w:sz="0" w:space="0" w:color="auto"/>
            <w:right w:val="none" w:sz="0" w:space="0" w:color="auto"/>
          </w:divBdr>
        </w:div>
        <w:div w:id="2042707685">
          <w:marLeft w:val="0"/>
          <w:marRight w:val="0"/>
          <w:marTop w:val="0"/>
          <w:marBottom w:val="0"/>
          <w:divBdr>
            <w:top w:val="none" w:sz="0" w:space="0" w:color="auto"/>
            <w:left w:val="none" w:sz="0" w:space="0" w:color="auto"/>
            <w:bottom w:val="none" w:sz="0" w:space="0" w:color="auto"/>
            <w:right w:val="none" w:sz="0" w:space="0" w:color="auto"/>
          </w:divBdr>
        </w:div>
      </w:divsChild>
    </w:div>
    <w:div w:id="411783807">
      <w:bodyDiv w:val="1"/>
      <w:marLeft w:val="0"/>
      <w:marRight w:val="0"/>
      <w:marTop w:val="0"/>
      <w:marBottom w:val="0"/>
      <w:divBdr>
        <w:top w:val="none" w:sz="0" w:space="0" w:color="auto"/>
        <w:left w:val="none" w:sz="0" w:space="0" w:color="auto"/>
        <w:bottom w:val="none" w:sz="0" w:space="0" w:color="auto"/>
        <w:right w:val="none" w:sz="0" w:space="0" w:color="auto"/>
      </w:divBdr>
    </w:div>
    <w:div w:id="507991083">
      <w:bodyDiv w:val="1"/>
      <w:marLeft w:val="0"/>
      <w:marRight w:val="0"/>
      <w:marTop w:val="0"/>
      <w:marBottom w:val="0"/>
      <w:divBdr>
        <w:top w:val="none" w:sz="0" w:space="0" w:color="auto"/>
        <w:left w:val="none" w:sz="0" w:space="0" w:color="auto"/>
        <w:bottom w:val="none" w:sz="0" w:space="0" w:color="auto"/>
        <w:right w:val="none" w:sz="0" w:space="0" w:color="auto"/>
      </w:divBdr>
    </w:div>
    <w:div w:id="529537838">
      <w:bodyDiv w:val="1"/>
      <w:marLeft w:val="0"/>
      <w:marRight w:val="0"/>
      <w:marTop w:val="0"/>
      <w:marBottom w:val="0"/>
      <w:divBdr>
        <w:top w:val="none" w:sz="0" w:space="0" w:color="auto"/>
        <w:left w:val="none" w:sz="0" w:space="0" w:color="auto"/>
        <w:bottom w:val="none" w:sz="0" w:space="0" w:color="auto"/>
        <w:right w:val="none" w:sz="0" w:space="0" w:color="auto"/>
      </w:divBdr>
    </w:div>
    <w:div w:id="530150463">
      <w:bodyDiv w:val="1"/>
      <w:marLeft w:val="0"/>
      <w:marRight w:val="0"/>
      <w:marTop w:val="0"/>
      <w:marBottom w:val="0"/>
      <w:divBdr>
        <w:top w:val="none" w:sz="0" w:space="0" w:color="auto"/>
        <w:left w:val="none" w:sz="0" w:space="0" w:color="auto"/>
        <w:bottom w:val="none" w:sz="0" w:space="0" w:color="auto"/>
        <w:right w:val="none" w:sz="0" w:space="0" w:color="auto"/>
      </w:divBdr>
      <w:divsChild>
        <w:div w:id="934940889">
          <w:marLeft w:val="0"/>
          <w:marRight w:val="0"/>
          <w:marTop w:val="0"/>
          <w:marBottom w:val="0"/>
          <w:divBdr>
            <w:top w:val="none" w:sz="0" w:space="0" w:color="auto"/>
            <w:left w:val="none" w:sz="0" w:space="0" w:color="auto"/>
            <w:bottom w:val="none" w:sz="0" w:space="0" w:color="auto"/>
            <w:right w:val="none" w:sz="0" w:space="0" w:color="auto"/>
          </w:divBdr>
        </w:div>
        <w:div w:id="1928494887">
          <w:marLeft w:val="0"/>
          <w:marRight w:val="0"/>
          <w:marTop w:val="0"/>
          <w:marBottom w:val="0"/>
          <w:divBdr>
            <w:top w:val="none" w:sz="0" w:space="0" w:color="auto"/>
            <w:left w:val="none" w:sz="0" w:space="0" w:color="auto"/>
            <w:bottom w:val="none" w:sz="0" w:space="0" w:color="auto"/>
            <w:right w:val="none" w:sz="0" w:space="0" w:color="auto"/>
          </w:divBdr>
        </w:div>
      </w:divsChild>
    </w:div>
    <w:div w:id="759251291">
      <w:bodyDiv w:val="1"/>
      <w:marLeft w:val="0"/>
      <w:marRight w:val="0"/>
      <w:marTop w:val="0"/>
      <w:marBottom w:val="0"/>
      <w:divBdr>
        <w:top w:val="none" w:sz="0" w:space="0" w:color="auto"/>
        <w:left w:val="none" w:sz="0" w:space="0" w:color="auto"/>
        <w:bottom w:val="none" w:sz="0" w:space="0" w:color="auto"/>
        <w:right w:val="none" w:sz="0" w:space="0" w:color="auto"/>
      </w:divBdr>
    </w:div>
    <w:div w:id="772822276">
      <w:bodyDiv w:val="1"/>
      <w:marLeft w:val="0"/>
      <w:marRight w:val="0"/>
      <w:marTop w:val="0"/>
      <w:marBottom w:val="0"/>
      <w:divBdr>
        <w:top w:val="none" w:sz="0" w:space="0" w:color="auto"/>
        <w:left w:val="none" w:sz="0" w:space="0" w:color="auto"/>
        <w:bottom w:val="none" w:sz="0" w:space="0" w:color="auto"/>
        <w:right w:val="none" w:sz="0" w:space="0" w:color="auto"/>
      </w:divBdr>
      <w:divsChild>
        <w:div w:id="105544559">
          <w:marLeft w:val="0"/>
          <w:marRight w:val="0"/>
          <w:marTop w:val="0"/>
          <w:marBottom w:val="0"/>
          <w:divBdr>
            <w:top w:val="none" w:sz="0" w:space="0" w:color="auto"/>
            <w:left w:val="none" w:sz="0" w:space="0" w:color="auto"/>
            <w:bottom w:val="none" w:sz="0" w:space="0" w:color="auto"/>
            <w:right w:val="none" w:sz="0" w:space="0" w:color="auto"/>
          </w:divBdr>
        </w:div>
        <w:div w:id="373846080">
          <w:marLeft w:val="0"/>
          <w:marRight w:val="0"/>
          <w:marTop w:val="0"/>
          <w:marBottom w:val="0"/>
          <w:divBdr>
            <w:top w:val="none" w:sz="0" w:space="0" w:color="auto"/>
            <w:left w:val="none" w:sz="0" w:space="0" w:color="auto"/>
            <w:bottom w:val="none" w:sz="0" w:space="0" w:color="auto"/>
            <w:right w:val="none" w:sz="0" w:space="0" w:color="auto"/>
          </w:divBdr>
        </w:div>
        <w:div w:id="386952252">
          <w:marLeft w:val="0"/>
          <w:marRight w:val="0"/>
          <w:marTop w:val="0"/>
          <w:marBottom w:val="0"/>
          <w:divBdr>
            <w:top w:val="none" w:sz="0" w:space="0" w:color="auto"/>
            <w:left w:val="none" w:sz="0" w:space="0" w:color="auto"/>
            <w:bottom w:val="none" w:sz="0" w:space="0" w:color="auto"/>
            <w:right w:val="none" w:sz="0" w:space="0" w:color="auto"/>
          </w:divBdr>
        </w:div>
        <w:div w:id="538979818">
          <w:marLeft w:val="0"/>
          <w:marRight w:val="0"/>
          <w:marTop w:val="0"/>
          <w:marBottom w:val="0"/>
          <w:divBdr>
            <w:top w:val="none" w:sz="0" w:space="0" w:color="auto"/>
            <w:left w:val="none" w:sz="0" w:space="0" w:color="auto"/>
            <w:bottom w:val="none" w:sz="0" w:space="0" w:color="auto"/>
            <w:right w:val="none" w:sz="0" w:space="0" w:color="auto"/>
          </w:divBdr>
        </w:div>
        <w:div w:id="924728082">
          <w:marLeft w:val="0"/>
          <w:marRight w:val="0"/>
          <w:marTop w:val="0"/>
          <w:marBottom w:val="0"/>
          <w:divBdr>
            <w:top w:val="none" w:sz="0" w:space="0" w:color="auto"/>
            <w:left w:val="none" w:sz="0" w:space="0" w:color="auto"/>
            <w:bottom w:val="none" w:sz="0" w:space="0" w:color="auto"/>
            <w:right w:val="none" w:sz="0" w:space="0" w:color="auto"/>
          </w:divBdr>
        </w:div>
        <w:div w:id="949971562">
          <w:marLeft w:val="0"/>
          <w:marRight w:val="0"/>
          <w:marTop w:val="0"/>
          <w:marBottom w:val="0"/>
          <w:divBdr>
            <w:top w:val="none" w:sz="0" w:space="0" w:color="auto"/>
            <w:left w:val="none" w:sz="0" w:space="0" w:color="auto"/>
            <w:bottom w:val="none" w:sz="0" w:space="0" w:color="auto"/>
            <w:right w:val="none" w:sz="0" w:space="0" w:color="auto"/>
          </w:divBdr>
        </w:div>
        <w:div w:id="1054085057">
          <w:marLeft w:val="0"/>
          <w:marRight w:val="0"/>
          <w:marTop w:val="0"/>
          <w:marBottom w:val="0"/>
          <w:divBdr>
            <w:top w:val="none" w:sz="0" w:space="0" w:color="auto"/>
            <w:left w:val="none" w:sz="0" w:space="0" w:color="auto"/>
            <w:bottom w:val="none" w:sz="0" w:space="0" w:color="auto"/>
            <w:right w:val="none" w:sz="0" w:space="0" w:color="auto"/>
          </w:divBdr>
        </w:div>
        <w:div w:id="1585840692">
          <w:marLeft w:val="0"/>
          <w:marRight w:val="0"/>
          <w:marTop w:val="0"/>
          <w:marBottom w:val="0"/>
          <w:divBdr>
            <w:top w:val="none" w:sz="0" w:space="0" w:color="auto"/>
            <w:left w:val="none" w:sz="0" w:space="0" w:color="auto"/>
            <w:bottom w:val="none" w:sz="0" w:space="0" w:color="auto"/>
            <w:right w:val="none" w:sz="0" w:space="0" w:color="auto"/>
          </w:divBdr>
        </w:div>
        <w:div w:id="1843082308">
          <w:marLeft w:val="0"/>
          <w:marRight w:val="0"/>
          <w:marTop w:val="0"/>
          <w:marBottom w:val="0"/>
          <w:divBdr>
            <w:top w:val="none" w:sz="0" w:space="0" w:color="auto"/>
            <w:left w:val="none" w:sz="0" w:space="0" w:color="auto"/>
            <w:bottom w:val="none" w:sz="0" w:space="0" w:color="auto"/>
            <w:right w:val="none" w:sz="0" w:space="0" w:color="auto"/>
          </w:divBdr>
        </w:div>
        <w:div w:id="1851293261">
          <w:marLeft w:val="0"/>
          <w:marRight w:val="0"/>
          <w:marTop w:val="0"/>
          <w:marBottom w:val="0"/>
          <w:divBdr>
            <w:top w:val="none" w:sz="0" w:space="0" w:color="auto"/>
            <w:left w:val="none" w:sz="0" w:space="0" w:color="auto"/>
            <w:bottom w:val="none" w:sz="0" w:space="0" w:color="auto"/>
            <w:right w:val="none" w:sz="0" w:space="0" w:color="auto"/>
          </w:divBdr>
        </w:div>
        <w:div w:id="1910723127">
          <w:marLeft w:val="0"/>
          <w:marRight w:val="0"/>
          <w:marTop w:val="0"/>
          <w:marBottom w:val="0"/>
          <w:divBdr>
            <w:top w:val="none" w:sz="0" w:space="0" w:color="auto"/>
            <w:left w:val="none" w:sz="0" w:space="0" w:color="auto"/>
            <w:bottom w:val="none" w:sz="0" w:space="0" w:color="auto"/>
            <w:right w:val="none" w:sz="0" w:space="0" w:color="auto"/>
          </w:divBdr>
        </w:div>
        <w:div w:id="2028754617">
          <w:marLeft w:val="0"/>
          <w:marRight w:val="0"/>
          <w:marTop w:val="0"/>
          <w:marBottom w:val="0"/>
          <w:divBdr>
            <w:top w:val="none" w:sz="0" w:space="0" w:color="auto"/>
            <w:left w:val="none" w:sz="0" w:space="0" w:color="auto"/>
            <w:bottom w:val="none" w:sz="0" w:space="0" w:color="auto"/>
            <w:right w:val="none" w:sz="0" w:space="0" w:color="auto"/>
          </w:divBdr>
        </w:div>
        <w:div w:id="2055807492">
          <w:marLeft w:val="0"/>
          <w:marRight w:val="0"/>
          <w:marTop w:val="0"/>
          <w:marBottom w:val="0"/>
          <w:divBdr>
            <w:top w:val="none" w:sz="0" w:space="0" w:color="auto"/>
            <w:left w:val="none" w:sz="0" w:space="0" w:color="auto"/>
            <w:bottom w:val="none" w:sz="0" w:space="0" w:color="auto"/>
            <w:right w:val="none" w:sz="0" w:space="0" w:color="auto"/>
          </w:divBdr>
        </w:div>
        <w:div w:id="2057922125">
          <w:marLeft w:val="0"/>
          <w:marRight w:val="0"/>
          <w:marTop w:val="0"/>
          <w:marBottom w:val="0"/>
          <w:divBdr>
            <w:top w:val="none" w:sz="0" w:space="0" w:color="auto"/>
            <w:left w:val="none" w:sz="0" w:space="0" w:color="auto"/>
            <w:bottom w:val="none" w:sz="0" w:space="0" w:color="auto"/>
            <w:right w:val="none" w:sz="0" w:space="0" w:color="auto"/>
          </w:divBdr>
        </w:div>
      </w:divsChild>
    </w:div>
    <w:div w:id="864253726">
      <w:bodyDiv w:val="1"/>
      <w:marLeft w:val="0"/>
      <w:marRight w:val="0"/>
      <w:marTop w:val="0"/>
      <w:marBottom w:val="0"/>
      <w:divBdr>
        <w:top w:val="none" w:sz="0" w:space="0" w:color="auto"/>
        <w:left w:val="none" w:sz="0" w:space="0" w:color="auto"/>
        <w:bottom w:val="none" w:sz="0" w:space="0" w:color="auto"/>
        <w:right w:val="none" w:sz="0" w:space="0" w:color="auto"/>
      </w:divBdr>
      <w:divsChild>
        <w:div w:id="330525549">
          <w:marLeft w:val="0"/>
          <w:marRight w:val="0"/>
          <w:marTop w:val="0"/>
          <w:marBottom w:val="0"/>
          <w:divBdr>
            <w:top w:val="none" w:sz="0" w:space="0" w:color="auto"/>
            <w:left w:val="none" w:sz="0" w:space="0" w:color="auto"/>
            <w:bottom w:val="none" w:sz="0" w:space="0" w:color="auto"/>
            <w:right w:val="none" w:sz="0" w:space="0" w:color="auto"/>
          </w:divBdr>
        </w:div>
        <w:div w:id="614946163">
          <w:marLeft w:val="0"/>
          <w:marRight w:val="0"/>
          <w:marTop w:val="0"/>
          <w:marBottom w:val="0"/>
          <w:divBdr>
            <w:top w:val="none" w:sz="0" w:space="0" w:color="auto"/>
            <w:left w:val="none" w:sz="0" w:space="0" w:color="auto"/>
            <w:bottom w:val="none" w:sz="0" w:space="0" w:color="auto"/>
            <w:right w:val="none" w:sz="0" w:space="0" w:color="auto"/>
          </w:divBdr>
        </w:div>
        <w:div w:id="1251082614">
          <w:marLeft w:val="0"/>
          <w:marRight w:val="0"/>
          <w:marTop w:val="0"/>
          <w:marBottom w:val="0"/>
          <w:divBdr>
            <w:top w:val="none" w:sz="0" w:space="0" w:color="auto"/>
            <w:left w:val="none" w:sz="0" w:space="0" w:color="auto"/>
            <w:bottom w:val="none" w:sz="0" w:space="0" w:color="auto"/>
            <w:right w:val="none" w:sz="0" w:space="0" w:color="auto"/>
          </w:divBdr>
        </w:div>
      </w:divsChild>
    </w:div>
    <w:div w:id="1558475080">
      <w:bodyDiv w:val="1"/>
      <w:marLeft w:val="0"/>
      <w:marRight w:val="0"/>
      <w:marTop w:val="0"/>
      <w:marBottom w:val="0"/>
      <w:divBdr>
        <w:top w:val="none" w:sz="0" w:space="0" w:color="auto"/>
        <w:left w:val="none" w:sz="0" w:space="0" w:color="auto"/>
        <w:bottom w:val="none" w:sz="0" w:space="0" w:color="auto"/>
        <w:right w:val="none" w:sz="0" w:space="0" w:color="auto"/>
      </w:divBdr>
      <w:divsChild>
        <w:div w:id="1636373017">
          <w:marLeft w:val="0"/>
          <w:marRight w:val="0"/>
          <w:marTop w:val="0"/>
          <w:marBottom w:val="0"/>
          <w:divBdr>
            <w:top w:val="none" w:sz="0" w:space="0" w:color="auto"/>
            <w:left w:val="none" w:sz="0" w:space="0" w:color="auto"/>
            <w:bottom w:val="none" w:sz="0" w:space="0" w:color="auto"/>
            <w:right w:val="none" w:sz="0" w:space="0" w:color="auto"/>
          </w:divBdr>
        </w:div>
        <w:div w:id="1788890777">
          <w:marLeft w:val="0"/>
          <w:marRight w:val="0"/>
          <w:marTop w:val="0"/>
          <w:marBottom w:val="0"/>
          <w:divBdr>
            <w:top w:val="none" w:sz="0" w:space="0" w:color="auto"/>
            <w:left w:val="none" w:sz="0" w:space="0" w:color="auto"/>
            <w:bottom w:val="none" w:sz="0" w:space="0" w:color="auto"/>
            <w:right w:val="none" w:sz="0" w:space="0" w:color="auto"/>
          </w:divBdr>
        </w:div>
      </w:divsChild>
    </w:div>
    <w:div w:id="1668751340">
      <w:bodyDiv w:val="1"/>
      <w:marLeft w:val="0"/>
      <w:marRight w:val="0"/>
      <w:marTop w:val="0"/>
      <w:marBottom w:val="0"/>
      <w:divBdr>
        <w:top w:val="none" w:sz="0" w:space="0" w:color="auto"/>
        <w:left w:val="none" w:sz="0" w:space="0" w:color="auto"/>
        <w:bottom w:val="none" w:sz="0" w:space="0" w:color="auto"/>
        <w:right w:val="none" w:sz="0" w:space="0" w:color="auto"/>
      </w:divBdr>
    </w:div>
    <w:div w:id="1912931068">
      <w:bodyDiv w:val="1"/>
      <w:marLeft w:val="0"/>
      <w:marRight w:val="0"/>
      <w:marTop w:val="0"/>
      <w:marBottom w:val="0"/>
      <w:divBdr>
        <w:top w:val="none" w:sz="0" w:space="0" w:color="auto"/>
        <w:left w:val="none" w:sz="0" w:space="0" w:color="auto"/>
        <w:bottom w:val="none" w:sz="0" w:space="0" w:color="auto"/>
        <w:right w:val="none" w:sz="0" w:space="0" w:color="auto"/>
      </w:divBdr>
      <w:divsChild>
        <w:div w:id="201476127">
          <w:marLeft w:val="0"/>
          <w:marRight w:val="0"/>
          <w:marTop w:val="0"/>
          <w:marBottom w:val="0"/>
          <w:divBdr>
            <w:top w:val="none" w:sz="0" w:space="0" w:color="auto"/>
            <w:left w:val="none" w:sz="0" w:space="0" w:color="auto"/>
            <w:bottom w:val="none" w:sz="0" w:space="0" w:color="auto"/>
            <w:right w:val="none" w:sz="0" w:space="0" w:color="auto"/>
          </w:divBdr>
        </w:div>
        <w:div w:id="593511479">
          <w:marLeft w:val="0"/>
          <w:marRight w:val="0"/>
          <w:marTop w:val="0"/>
          <w:marBottom w:val="0"/>
          <w:divBdr>
            <w:top w:val="none" w:sz="0" w:space="0" w:color="auto"/>
            <w:left w:val="none" w:sz="0" w:space="0" w:color="auto"/>
            <w:bottom w:val="none" w:sz="0" w:space="0" w:color="auto"/>
            <w:right w:val="none" w:sz="0" w:space="0" w:color="auto"/>
          </w:divBdr>
        </w:div>
        <w:div w:id="923106904">
          <w:marLeft w:val="0"/>
          <w:marRight w:val="0"/>
          <w:marTop w:val="0"/>
          <w:marBottom w:val="0"/>
          <w:divBdr>
            <w:top w:val="none" w:sz="0" w:space="0" w:color="auto"/>
            <w:left w:val="none" w:sz="0" w:space="0" w:color="auto"/>
            <w:bottom w:val="none" w:sz="0" w:space="0" w:color="auto"/>
            <w:right w:val="none" w:sz="0" w:space="0" w:color="auto"/>
          </w:divBdr>
        </w:div>
      </w:divsChild>
    </w:div>
    <w:div w:id="2056732063">
      <w:bodyDiv w:val="1"/>
      <w:marLeft w:val="0"/>
      <w:marRight w:val="0"/>
      <w:marTop w:val="0"/>
      <w:marBottom w:val="0"/>
      <w:divBdr>
        <w:top w:val="none" w:sz="0" w:space="0" w:color="auto"/>
        <w:left w:val="none" w:sz="0" w:space="0" w:color="auto"/>
        <w:bottom w:val="none" w:sz="0" w:space="0" w:color="auto"/>
        <w:right w:val="none" w:sz="0" w:space="0" w:color="auto"/>
      </w:divBdr>
      <w:divsChild>
        <w:div w:id="1873760788">
          <w:marLeft w:val="0"/>
          <w:marRight w:val="0"/>
          <w:marTop w:val="0"/>
          <w:marBottom w:val="0"/>
          <w:divBdr>
            <w:top w:val="none" w:sz="0" w:space="0" w:color="auto"/>
            <w:left w:val="none" w:sz="0" w:space="0" w:color="auto"/>
            <w:bottom w:val="none" w:sz="0" w:space="0" w:color="auto"/>
            <w:right w:val="none" w:sz="0" w:space="0" w:color="auto"/>
          </w:divBdr>
          <w:divsChild>
            <w:div w:id="1074736971">
              <w:marLeft w:val="0"/>
              <w:marRight w:val="0"/>
              <w:marTop w:val="0"/>
              <w:marBottom w:val="0"/>
              <w:divBdr>
                <w:top w:val="none" w:sz="0" w:space="0" w:color="auto"/>
                <w:left w:val="none" w:sz="0" w:space="0" w:color="auto"/>
                <w:bottom w:val="none" w:sz="0" w:space="0" w:color="auto"/>
                <w:right w:val="none" w:sz="0" w:space="0" w:color="auto"/>
              </w:divBdr>
            </w:div>
            <w:div w:id="1353261594">
              <w:marLeft w:val="0"/>
              <w:marRight w:val="0"/>
              <w:marTop w:val="0"/>
              <w:marBottom w:val="0"/>
              <w:divBdr>
                <w:top w:val="none" w:sz="0" w:space="0" w:color="auto"/>
                <w:left w:val="none" w:sz="0" w:space="0" w:color="auto"/>
                <w:bottom w:val="none" w:sz="0" w:space="0" w:color="auto"/>
                <w:right w:val="none" w:sz="0" w:space="0" w:color="auto"/>
              </w:divBdr>
            </w:div>
            <w:div w:id="1422222076">
              <w:marLeft w:val="0"/>
              <w:marRight w:val="0"/>
              <w:marTop w:val="0"/>
              <w:marBottom w:val="0"/>
              <w:divBdr>
                <w:top w:val="none" w:sz="0" w:space="0" w:color="auto"/>
                <w:left w:val="none" w:sz="0" w:space="0" w:color="auto"/>
                <w:bottom w:val="none" w:sz="0" w:space="0" w:color="auto"/>
                <w:right w:val="none" w:sz="0" w:space="0" w:color="auto"/>
              </w:divBdr>
            </w:div>
            <w:div w:id="1656445871">
              <w:marLeft w:val="0"/>
              <w:marRight w:val="0"/>
              <w:marTop w:val="0"/>
              <w:marBottom w:val="0"/>
              <w:divBdr>
                <w:top w:val="none" w:sz="0" w:space="0" w:color="auto"/>
                <w:left w:val="none" w:sz="0" w:space="0" w:color="auto"/>
                <w:bottom w:val="none" w:sz="0" w:space="0" w:color="auto"/>
                <w:right w:val="none" w:sz="0" w:space="0" w:color="auto"/>
              </w:divBdr>
            </w:div>
            <w:div w:id="1726375175">
              <w:marLeft w:val="0"/>
              <w:marRight w:val="0"/>
              <w:marTop w:val="0"/>
              <w:marBottom w:val="0"/>
              <w:divBdr>
                <w:top w:val="none" w:sz="0" w:space="0" w:color="auto"/>
                <w:left w:val="none" w:sz="0" w:space="0" w:color="auto"/>
                <w:bottom w:val="none" w:sz="0" w:space="0" w:color="auto"/>
                <w:right w:val="none" w:sz="0" w:space="0" w:color="auto"/>
              </w:divBdr>
            </w:div>
            <w:div w:id="1776710687">
              <w:marLeft w:val="0"/>
              <w:marRight w:val="0"/>
              <w:marTop w:val="0"/>
              <w:marBottom w:val="0"/>
              <w:divBdr>
                <w:top w:val="none" w:sz="0" w:space="0" w:color="auto"/>
                <w:left w:val="none" w:sz="0" w:space="0" w:color="auto"/>
                <w:bottom w:val="none" w:sz="0" w:space="0" w:color="auto"/>
                <w:right w:val="none" w:sz="0" w:space="0" w:color="auto"/>
              </w:divBdr>
            </w:div>
            <w:div w:id="205947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90333">
      <w:bodyDiv w:val="1"/>
      <w:marLeft w:val="0"/>
      <w:marRight w:val="0"/>
      <w:marTop w:val="0"/>
      <w:marBottom w:val="0"/>
      <w:divBdr>
        <w:top w:val="none" w:sz="0" w:space="0" w:color="auto"/>
        <w:left w:val="none" w:sz="0" w:space="0" w:color="auto"/>
        <w:bottom w:val="none" w:sz="0" w:space="0" w:color="auto"/>
        <w:right w:val="none" w:sz="0" w:space="0" w:color="auto"/>
      </w:divBdr>
      <w:divsChild>
        <w:div w:id="176890369">
          <w:marLeft w:val="0"/>
          <w:marRight w:val="0"/>
          <w:marTop w:val="0"/>
          <w:marBottom w:val="0"/>
          <w:divBdr>
            <w:top w:val="none" w:sz="0" w:space="0" w:color="auto"/>
            <w:left w:val="none" w:sz="0" w:space="0" w:color="auto"/>
            <w:bottom w:val="none" w:sz="0" w:space="0" w:color="auto"/>
            <w:right w:val="none" w:sz="0" w:space="0" w:color="auto"/>
          </w:divBdr>
        </w:div>
        <w:div w:id="199440667">
          <w:marLeft w:val="0"/>
          <w:marRight w:val="0"/>
          <w:marTop w:val="0"/>
          <w:marBottom w:val="0"/>
          <w:divBdr>
            <w:top w:val="none" w:sz="0" w:space="0" w:color="auto"/>
            <w:left w:val="none" w:sz="0" w:space="0" w:color="auto"/>
            <w:bottom w:val="none" w:sz="0" w:space="0" w:color="auto"/>
            <w:right w:val="none" w:sz="0" w:space="0" w:color="auto"/>
          </w:divBdr>
        </w:div>
        <w:div w:id="257375867">
          <w:marLeft w:val="0"/>
          <w:marRight w:val="0"/>
          <w:marTop w:val="0"/>
          <w:marBottom w:val="0"/>
          <w:divBdr>
            <w:top w:val="none" w:sz="0" w:space="0" w:color="auto"/>
            <w:left w:val="none" w:sz="0" w:space="0" w:color="auto"/>
            <w:bottom w:val="none" w:sz="0" w:space="0" w:color="auto"/>
            <w:right w:val="none" w:sz="0" w:space="0" w:color="auto"/>
          </w:divBdr>
        </w:div>
        <w:div w:id="268440569">
          <w:marLeft w:val="0"/>
          <w:marRight w:val="0"/>
          <w:marTop w:val="0"/>
          <w:marBottom w:val="0"/>
          <w:divBdr>
            <w:top w:val="none" w:sz="0" w:space="0" w:color="auto"/>
            <w:left w:val="none" w:sz="0" w:space="0" w:color="auto"/>
            <w:bottom w:val="none" w:sz="0" w:space="0" w:color="auto"/>
            <w:right w:val="none" w:sz="0" w:space="0" w:color="auto"/>
          </w:divBdr>
        </w:div>
        <w:div w:id="297076044">
          <w:marLeft w:val="0"/>
          <w:marRight w:val="0"/>
          <w:marTop w:val="0"/>
          <w:marBottom w:val="0"/>
          <w:divBdr>
            <w:top w:val="none" w:sz="0" w:space="0" w:color="auto"/>
            <w:left w:val="none" w:sz="0" w:space="0" w:color="auto"/>
            <w:bottom w:val="none" w:sz="0" w:space="0" w:color="auto"/>
            <w:right w:val="none" w:sz="0" w:space="0" w:color="auto"/>
          </w:divBdr>
        </w:div>
        <w:div w:id="344134372">
          <w:marLeft w:val="0"/>
          <w:marRight w:val="0"/>
          <w:marTop w:val="0"/>
          <w:marBottom w:val="0"/>
          <w:divBdr>
            <w:top w:val="none" w:sz="0" w:space="0" w:color="auto"/>
            <w:left w:val="none" w:sz="0" w:space="0" w:color="auto"/>
            <w:bottom w:val="none" w:sz="0" w:space="0" w:color="auto"/>
            <w:right w:val="none" w:sz="0" w:space="0" w:color="auto"/>
          </w:divBdr>
        </w:div>
        <w:div w:id="518127924">
          <w:marLeft w:val="0"/>
          <w:marRight w:val="0"/>
          <w:marTop w:val="0"/>
          <w:marBottom w:val="0"/>
          <w:divBdr>
            <w:top w:val="none" w:sz="0" w:space="0" w:color="auto"/>
            <w:left w:val="none" w:sz="0" w:space="0" w:color="auto"/>
            <w:bottom w:val="none" w:sz="0" w:space="0" w:color="auto"/>
            <w:right w:val="none" w:sz="0" w:space="0" w:color="auto"/>
          </w:divBdr>
        </w:div>
        <w:div w:id="535192132">
          <w:marLeft w:val="0"/>
          <w:marRight w:val="0"/>
          <w:marTop w:val="0"/>
          <w:marBottom w:val="0"/>
          <w:divBdr>
            <w:top w:val="none" w:sz="0" w:space="0" w:color="auto"/>
            <w:left w:val="none" w:sz="0" w:space="0" w:color="auto"/>
            <w:bottom w:val="none" w:sz="0" w:space="0" w:color="auto"/>
            <w:right w:val="none" w:sz="0" w:space="0" w:color="auto"/>
          </w:divBdr>
        </w:div>
        <w:div w:id="621962526">
          <w:marLeft w:val="0"/>
          <w:marRight w:val="0"/>
          <w:marTop w:val="0"/>
          <w:marBottom w:val="0"/>
          <w:divBdr>
            <w:top w:val="none" w:sz="0" w:space="0" w:color="auto"/>
            <w:left w:val="none" w:sz="0" w:space="0" w:color="auto"/>
            <w:bottom w:val="none" w:sz="0" w:space="0" w:color="auto"/>
            <w:right w:val="none" w:sz="0" w:space="0" w:color="auto"/>
          </w:divBdr>
        </w:div>
        <w:div w:id="625895395">
          <w:marLeft w:val="0"/>
          <w:marRight w:val="0"/>
          <w:marTop w:val="0"/>
          <w:marBottom w:val="0"/>
          <w:divBdr>
            <w:top w:val="none" w:sz="0" w:space="0" w:color="auto"/>
            <w:left w:val="none" w:sz="0" w:space="0" w:color="auto"/>
            <w:bottom w:val="none" w:sz="0" w:space="0" w:color="auto"/>
            <w:right w:val="none" w:sz="0" w:space="0" w:color="auto"/>
          </w:divBdr>
        </w:div>
        <w:div w:id="835800264">
          <w:marLeft w:val="0"/>
          <w:marRight w:val="0"/>
          <w:marTop w:val="0"/>
          <w:marBottom w:val="0"/>
          <w:divBdr>
            <w:top w:val="none" w:sz="0" w:space="0" w:color="auto"/>
            <w:left w:val="none" w:sz="0" w:space="0" w:color="auto"/>
            <w:bottom w:val="none" w:sz="0" w:space="0" w:color="auto"/>
            <w:right w:val="none" w:sz="0" w:space="0" w:color="auto"/>
          </w:divBdr>
        </w:div>
        <w:div w:id="882907256">
          <w:marLeft w:val="0"/>
          <w:marRight w:val="0"/>
          <w:marTop w:val="0"/>
          <w:marBottom w:val="0"/>
          <w:divBdr>
            <w:top w:val="none" w:sz="0" w:space="0" w:color="auto"/>
            <w:left w:val="none" w:sz="0" w:space="0" w:color="auto"/>
            <w:bottom w:val="none" w:sz="0" w:space="0" w:color="auto"/>
            <w:right w:val="none" w:sz="0" w:space="0" w:color="auto"/>
          </w:divBdr>
        </w:div>
        <w:div w:id="885142947">
          <w:marLeft w:val="0"/>
          <w:marRight w:val="0"/>
          <w:marTop w:val="0"/>
          <w:marBottom w:val="0"/>
          <w:divBdr>
            <w:top w:val="none" w:sz="0" w:space="0" w:color="auto"/>
            <w:left w:val="none" w:sz="0" w:space="0" w:color="auto"/>
            <w:bottom w:val="none" w:sz="0" w:space="0" w:color="auto"/>
            <w:right w:val="none" w:sz="0" w:space="0" w:color="auto"/>
          </w:divBdr>
        </w:div>
        <w:div w:id="956569316">
          <w:marLeft w:val="0"/>
          <w:marRight w:val="0"/>
          <w:marTop w:val="0"/>
          <w:marBottom w:val="0"/>
          <w:divBdr>
            <w:top w:val="none" w:sz="0" w:space="0" w:color="auto"/>
            <w:left w:val="none" w:sz="0" w:space="0" w:color="auto"/>
            <w:bottom w:val="none" w:sz="0" w:space="0" w:color="auto"/>
            <w:right w:val="none" w:sz="0" w:space="0" w:color="auto"/>
          </w:divBdr>
        </w:div>
        <w:div w:id="1064186307">
          <w:marLeft w:val="0"/>
          <w:marRight w:val="0"/>
          <w:marTop w:val="0"/>
          <w:marBottom w:val="0"/>
          <w:divBdr>
            <w:top w:val="none" w:sz="0" w:space="0" w:color="auto"/>
            <w:left w:val="none" w:sz="0" w:space="0" w:color="auto"/>
            <w:bottom w:val="none" w:sz="0" w:space="0" w:color="auto"/>
            <w:right w:val="none" w:sz="0" w:space="0" w:color="auto"/>
          </w:divBdr>
        </w:div>
        <w:div w:id="1071611427">
          <w:marLeft w:val="0"/>
          <w:marRight w:val="0"/>
          <w:marTop w:val="0"/>
          <w:marBottom w:val="0"/>
          <w:divBdr>
            <w:top w:val="none" w:sz="0" w:space="0" w:color="auto"/>
            <w:left w:val="none" w:sz="0" w:space="0" w:color="auto"/>
            <w:bottom w:val="none" w:sz="0" w:space="0" w:color="auto"/>
            <w:right w:val="none" w:sz="0" w:space="0" w:color="auto"/>
          </w:divBdr>
        </w:div>
        <w:div w:id="1081103883">
          <w:marLeft w:val="0"/>
          <w:marRight w:val="0"/>
          <w:marTop w:val="0"/>
          <w:marBottom w:val="0"/>
          <w:divBdr>
            <w:top w:val="none" w:sz="0" w:space="0" w:color="auto"/>
            <w:left w:val="none" w:sz="0" w:space="0" w:color="auto"/>
            <w:bottom w:val="none" w:sz="0" w:space="0" w:color="auto"/>
            <w:right w:val="none" w:sz="0" w:space="0" w:color="auto"/>
          </w:divBdr>
        </w:div>
        <w:div w:id="1139375804">
          <w:marLeft w:val="0"/>
          <w:marRight w:val="0"/>
          <w:marTop w:val="0"/>
          <w:marBottom w:val="0"/>
          <w:divBdr>
            <w:top w:val="none" w:sz="0" w:space="0" w:color="auto"/>
            <w:left w:val="none" w:sz="0" w:space="0" w:color="auto"/>
            <w:bottom w:val="none" w:sz="0" w:space="0" w:color="auto"/>
            <w:right w:val="none" w:sz="0" w:space="0" w:color="auto"/>
          </w:divBdr>
        </w:div>
        <w:div w:id="1169759940">
          <w:marLeft w:val="0"/>
          <w:marRight w:val="0"/>
          <w:marTop w:val="0"/>
          <w:marBottom w:val="0"/>
          <w:divBdr>
            <w:top w:val="none" w:sz="0" w:space="0" w:color="auto"/>
            <w:left w:val="none" w:sz="0" w:space="0" w:color="auto"/>
            <w:bottom w:val="none" w:sz="0" w:space="0" w:color="auto"/>
            <w:right w:val="none" w:sz="0" w:space="0" w:color="auto"/>
          </w:divBdr>
        </w:div>
        <w:div w:id="1187056330">
          <w:marLeft w:val="0"/>
          <w:marRight w:val="0"/>
          <w:marTop w:val="0"/>
          <w:marBottom w:val="0"/>
          <w:divBdr>
            <w:top w:val="none" w:sz="0" w:space="0" w:color="auto"/>
            <w:left w:val="none" w:sz="0" w:space="0" w:color="auto"/>
            <w:bottom w:val="none" w:sz="0" w:space="0" w:color="auto"/>
            <w:right w:val="none" w:sz="0" w:space="0" w:color="auto"/>
          </w:divBdr>
        </w:div>
        <w:div w:id="1232038309">
          <w:marLeft w:val="0"/>
          <w:marRight w:val="0"/>
          <w:marTop w:val="0"/>
          <w:marBottom w:val="0"/>
          <w:divBdr>
            <w:top w:val="none" w:sz="0" w:space="0" w:color="auto"/>
            <w:left w:val="none" w:sz="0" w:space="0" w:color="auto"/>
            <w:bottom w:val="none" w:sz="0" w:space="0" w:color="auto"/>
            <w:right w:val="none" w:sz="0" w:space="0" w:color="auto"/>
          </w:divBdr>
        </w:div>
        <w:div w:id="1272670202">
          <w:marLeft w:val="0"/>
          <w:marRight w:val="0"/>
          <w:marTop w:val="0"/>
          <w:marBottom w:val="0"/>
          <w:divBdr>
            <w:top w:val="none" w:sz="0" w:space="0" w:color="auto"/>
            <w:left w:val="none" w:sz="0" w:space="0" w:color="auto"/>
            <w:bottom w:val="none" w:sz="0" w:space="0" w:color="auto"/>
            <w:right w:val="none" w:sz="0" w:space="0" w:color="auto"/>
          </w:divBdr>
        </w:div>
        <w:div w:id="1459370158">
          <w:marLeft w:val="0"/>
          <w:marRight w:val="0"/>
          <w:marTop w:val="0"/>
          <w:marBottom w:val="0"/>
          <w:divBdr>
            <w:top w:val="none" w:sz="0" w:space="0" w:color="auto"/>
            <w:left w:val="none" w:sz="0" w:space="0" w:color="auto"/>
            <w:bottom w:val="none" w:sz="0" w:space="0" w:color="auto"/>
            <w:right w:val="none" w:sz="0" w:space="0" w:color="auto"/>
          </w:divBdr>
        </w:div>
        <w:div w:id="1482313555">
          <w:marLeft w:val="0"/>
          <w:marRight w:val="0"/>
          <w:marTop w:val="0"/>
          <w:marBottom w:val="0"/>
          <w:divBdr>
            <w:top w:val="none" w:sz="0" w:space="0" w:color="auto"/>
            <w:left w:val="none" w:sz="0" w:space="0" w:color="auto"/>
            <w:bottom w:val="none" w:sz="0" w:space="0" w:color="auto"/>
            <w:right w:val="none" w:sz="0" w:space="0" w:color="auto"/>
          </w:divBdr>
        </w:div>
        <w:div w:id="1482427402">
          <w:marLeft w:val="0"/>
          <w:marRight w:val="0"/>
          <w:marTop w:val="0"/>
          <w:marBottom w:val="0"/>
          <w:divBdr>
            <w:top w:val="none" w:sz="0" w:space="0" w:color="auto"/>
            <w:left w:val="none" w:sz="0" w:space="0" w:color="auto"/>
            <w:bottom w:val="none" w:sz="0" w:space="0" w:color="auto"/>
            <w:right w:val="none" w:sz="0" w:space="0" w:color="auto"/>
          </w:divBdr>
        </w:div>
        <w:div w:id="1565066826">
          <w:marLeft w:val="0"/>
          <w:marRight w:val="0"/>
          <w:marTop w:val="0"/>
          <w:marBottom w:val="0"/>
          <w:divBdr>
            <w:top w:val="none" w:sz="0" w:space="0" w:color="auto"/>
            <w:left w:val="none" w:sz="0" w:space="0" w:color="auto"/>
            <w:bottom w:val="none" w:sz="0" w:space="0" w:color="auto"/>
            <w:right w:val="none" w:sz="0" w:space="0" w:color="auto"/>
          </w:divBdr>
        </w:div>
        <w:div w:id="1894852666">
          <w:marLeft w:val="0"/>
          <w:marRight w:val="0"/>
          <w:marTop w:val="0"/>
          <w:marBottom w:val="0"/>
          <w:divBdr>
            <w:top w:val="none" w:sz="0" w:space="0" w:color="auto"/>
            <w:left w:val="none" w:sz="0" w:space="0" w:color="auto"/>
            <w:bottom w:val="none" w:sz="0" w:space="0" w:color="auto"/>
            <w:right w:val="none" w:sz="0" w:space="0" w:color="auto"/>
          </w:divBdr>
        </w:div>
        <w:div w:id="1983849839">
          <w:marLeft w:val="0"/>
          <w:marRight w:val="0"/>
          <w:marTop w:val="0"/>
          <w:marBottom w:val="0"/>
          <w:divBdr>
            <w:top w:val="none" w:sz="0" w:space="0" w:color="auto"/>
            <w:left w:val="none" w:sz="0" w:space="0" w:color="auto"/>
            <w:bottom w:val="none" w:sz="0" w:space="0" w:color="auto"/>
            <w:right w:val="none" w:sz="0" w:space="0" w:color="auto"/>
          </w:divBdr>
        </w:div>
      </w:divsChild>
    </w:div>
    <w:div w:id="2124955009">
      <w:bodyDiv w:val="1"/>
      <w:marLeft w:val="0"/>
      <w:marRight w:val="0"/>
      <w:marTop w:val="0"/>
      <w:marBottom w:val="0"/>
      <w:divBdr>
        <w:top w:val="none" w:sz="0" w:space="0" w:color="auto"/>
        <w:left w:val="none" w:sz="0" w:space="0" w:color="auto"/>
        <w:bottom w:val="none" w:sz="0" w:space="0" w:color="auto"/>
        <w:right w:val="none" w:sz="0" w:space="0" w:color="auto"/>
      </w:divBdr>
      <w:divsChild>
        <w:div w:id="51858266">
          <w:marLeft w:val="0"/>
          <w:marRight w:val="0"/>
          <w:marTop w:val="0"/>
          <w:marBottom w:val="0"/>
          <w:divBdr>
            <w:top w:val="none" w:sz="0" w:space="0" w:color="auto"/>
            <w:left w:val="none" w:sz="0" w:space="0" w:color="auto"/>
            <w:bottom w:val="none" w:sz="0" w:space="0" w:color="auto"/>
            <w:right w:val="none" w:sz="0" w:space="0" w:color="auto"/>
          </w:divBdr>
        </w:div>
        <w:div w:id="175580398">
          <w:marLeft w:val="0"/>
          <w:marRight w:val="0"/>
          <w:marTop w:val="0"/>
          <w:marBottom w:val="0"/>
          <w:divBdr>
            <w:top w:val="none" w:sz="0" w:space="0" w:color="auto"/>
            <w:left w:val="none" w:sz="0" w:space="0" w:color="auto"/>
            <w:bottom w:val="none" w:sz="0" w:space="0" w:color="auto"/>
            <w:right w:val="none" w:sz="0" w:space="0" w:color="auto"/>
          </w:divBdr>
        </w:div>
        <w:div w:id="442306205">
          <w:marLeft w:val="0"/>
          <w:marRight w:val="0"/>
          <w:marTop w:val="0"/>
          <w:marBottom w:val="0"/>
          <w:divBdr>
            <w:top w:val="none" w:sz="0" w:space="0" w:color="auto"/>
            <w:left w:val="none" w:sz="0" w:space="0" w:color="auto"/>
            <w:bottom w:val="none" w:sz="0" w:space="0" w:color="auto"/>
            <w:right w:val="none" w:sz="0" w:space="0" w:color="auto"/>
          </w:divBdr>
        </w:div>
        <w:div w:id="459767137">
          <w:marLeft w:val="0"/>
          <w:marRight w:val="0"/>
          <w:marTop w:val="0"/>
          <w:marBottom w:val="0"/>
          <w:divBdr>
            <w:top w:val="none" w:sz="0" w:space="0" w:color="auto"/>
            <w:left w:val="none" w:sz="0" w:space="0" w:color="auto"/>
            <w:bottom w:val="none" w:sz="0" w:space="0" w:color="auto"/>
            <w:right w:val="none" w:sz="0" w:space="0" w:color="auto"/>
          </w:divBdr>
        </w:div>
        <w:div w:id="521670520">
          <w:marLeft w:val="0"/>
          <w:marRight w:val="0"/>
          <w:marTop w:val="0"/>
          <w:marBottom w:val="0"/>
          <w:divBdr>
            <w:top w:val="none" w:sz="0" w:space="0" w:color="auto"/>
            <w:left w:val="none" w:sz="0" w:space="0" w:color="auto"/>
            <w:bottom w:val="none" w:sz="0" w:space="0" w:color="auto"/>
            <w:right w:val="none" w:sz="0" w:space="0" w:color="auto"/>
          </w:divBdr>
        </w:div>
        <w:div w:id="537086162">
          <w:marLeft w:val="0"/>
          <w:marRight w:val="0"/>
          <w:marTop w:val="0"/>
          <w:marBottom w:val="0"/>
          <w:divBdr>
            <w:top w:val="none" w:sz="0" w:space="0" w:color="auto"/>
            <w:left w:val="none" w:sz="0" w:space="0" w:color="auto"/>
            <w:bottom w:val="none" w:sz="0" w:space="0" w:color="auto"/>
            <w:right w:val="none" w:sz="0" w:space="0" w:color="auto"/>
          </w:divBdr>
        </w:div>
        <w:div w:id="572355292">
          <w:marLeft w:val="0"/>
          <w:marRight w:val="0"/>
          <w:marTop w:val="0"/>
          <w:marBottom w:val="0"/>
          <w:divBdr>
            <w:top w:val="none" w:sz="0" w:space="0" w:color="auto"/>
            <w:left w:val="none" w:sz="0" w:space="0" w:color="auto"/>
            <w:bottom w:val="none" w:sz="0" w:space="0" w:color="auto"/>
            <w:right w:val="none" w:sz="0" w:space="0" w:color="auto"/>
          </w:divBdr>
        </w:div>
        <w:div w:id="804081062">
          <w:marLeft w:val="0"/>
          <w:marRight w:val="0"/>
          <w:marTop w:val="0"/>
          <w:marBottom w:val="0"/>
          <w:divBdr>
            <w:top w:val="none" w:sz="0" w:space="0" w:color="auto"/>
            <w:left w:val="none" w:sz="0" w:space="0" w:color="auto"/>
            <w:bottom w:val="none" w:sz="0" w:space="0" w:color="auto"/>
            <w:right w:val="none" w:sz="0" w:space="0" w:color="auto"/>
          </w:divBdr>
        </w:div>
        <w:div w:id="841429276">
          <w:marLeft w:val="0"/>
          <w:marRight w:val="0"/>
          <w:marTop w:val="0"/>
          <w:marBottom w:val="0"/>
          <w:divBdr>
            <w:top w:val="none" w:sz="0" w:space="0" w:color="auto"/>
            <w:left w:val="none" w:sz="0" w:space="0" w:color="auto"/>
            <w:bottom w:val="none" w:sz="0" w:space="0" w:color="auto"/>
            <w:right w:val="none" w:sz="0" w:space="0" w:color="auto"/>
          </w:divBdr>
        </w:div>
        <w:div w:id="980422726">
          <w:marLeft w:val="0"/>
          <w:marRight w:val="0"/>
          <w:marTop w:val="0"/>
          <w:marBottom w:val="0"/>
          <w:divBdr>
            <w:top w:val="none" w:sz="0" w:space="0" w:color="auto"/>
            <w:left w:val="none" w:sz="0" w:space="0" w:color="auto"/>
            <w:bottom w:val="none" w:sz="0" w:space="0" w:color="auto"/>
            <w:right w:val="none" w:sz="0" w:space="0" w:color="auto"/>
          </w:divBdr>
        </w:div>
        <w:div w:id="1068961047">
          <w:marLeft w:val="0"/>
          <w:marRight w:val="0"/>
          <w:marTop w:val="0"/>
          <w:marBottom w:val="0"/>
          <w:divBdr>
            <w:top w:val="none" w:sz="0" w:space="0" w:color="auto"/>
            <w:left w:val="none" w:sz="0" w:space="0" w:color="auto"/>
            <w:bottom w:val="none" w:sz="0" w:space="0" w:color="auto"/>
            <w:right w:val="none" w:sz="0" w:space="0" w:color="auto"/>
          </w:divBdr>
        </w:div>
        <w:div w:id="1215583277">
          <w:marLeft w:val="0"/>
          <w:marRight w:val="0"/>
          <w:marTop w:val="0"/>
          <w:marBottom w:val="0"/>
          <w:divBdr>
            <w:top w:val="none" w:sz="0" w:space="0" w:color="auto"/>
            <w:left w:val="none" w:sz="0" w:space="0" w:color="auto"/>
            <w:bottom w:val="none" w:sz="0" w:space="0" w:color="auto"/>
            <w:right w:val="none" w:sz="0" w:space="0" w:color="auto"/>
          </w:divBdr>
        </w:div>
        <w:div w:id="1241674230">
          <w:marLeft w:val="0"/>
          <w:marRight w:val="0"/>
          <w:marTop w:val="0"/>
          <w:marBottom w:val="0"/>
          <w:divBdr>
            <w:top w:val="none" w:sz="0" w:space="0" w:color="auto"/>
            <w:left w:val="none" w:sz="0" w:space="0" w:color="auto"/>
            <w:bottom w:val="none" w:sz="0" w:space="0" w:color="auto"/>
            <w:right w:val="none" w:sz="0" w:space="0" w:color="auto"/>
          </w:divBdr>
        </w:div>
        <w:div w:id="1270311741">
          <w:marLeft w:val="0"/>
          <w:marRight w:val="0"/>
          <w:marTop w:val="0"/>
          <w:marBottom w:val="0"/>
          <w:divBdr>
            <w:top w:val="none" w:sz="0" w:space="0" w:color="auto"/>
            <w:left w:val="none" w:sz="0" w:space="0" w:color="auto"/>
            <w:bottom w:val="none" w:sz="0" w:space="0" w:color="auto"/>
            <w:right w:val="none" w:sz="0" w:space="0" w:color="auto"/>
          </w:divBdr>
        </w:div>
        <w:div w:id="1378821055">
          <w:marLeft w:val="0"/>
          <w:marRight w:val="0"/>
          <w:marTop w:val="0"/>
          <w:marBottom w:val="0"/>
          <w:divBdr>
            <w:top w:val="none" w:sz="0" w:space="0" w:color="auto"/>
            <w:left w:val="none" w:sz="0" w:space="0" w:color="auto"/>
            <w:bottom w:val="none" w:sz="0" w:space="0" w:color="auto"/>
            <w:right w:val="none" w:sz="0" w:space="0" w:color="auto"/>
          </w:divBdr>
        </w:div>
        <w:div w:id="1585526312">
          <w:marLeft w:val="0"/>
          <w:marRight w:val="0"/>
          <w:marTop w:val="0"/>
          <w:marBottom w:val="0"/>
          <w:divBdr>
            <w:top w:val="none" w:sz="0" w:space="0" w:color="auto"/>
            <w:left w:val="none" w:sz="0" w:space="0" w:color="auto"/>
            <w:bottom w:val="none" w:sz="0" w:space="0" w:color="auto"/>
            <w:right w:val="none" w:sz="0" w:space="0" w:color="auto"/>
          </w:divBdr>
        </w:div>
        <w:div w:id="1740903927">
          <w:marLeft w:val="0"/>
          <w:marRight w:val="0"/>
          <w:marTop w:val="0"/>
          <w:marBottom w:val="0"/>
          <w:divBdr>
            <w:top w:val="none" w:sz="0" w:space="0" w:color="auto"/>
            <w:left w:val="none" w:sz="0" w:space="0" w:color="auto"/>
            <w:bottom w:val="none" w:sz="0" w:space="0" w:color="auto"/>
            <w:right w:val="none" w:sz="0" w:space="0" w:color="auto"/>
          </w:divBdr>
        </w:div>
        <w:div w:id="209010547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hyperlink" Target="mailto:ubchild@ufl.edu" TargetMode="External"/><Relationship Id="rId3" Type="http://schemas.openxmlformats.org/officeDocument/2006/relationships/settings" Target="settings.xml"/><Relationship Id="rId21" Type="http://schemas.microsoft.com/office/2016/09/relationships/commentsIds" Target="commentsIds.xml"/><Relationship Id="rId7" Type="http://schemas.openxmlformats.org/officeDocument/2006/relationships/image" Target="media/image1.jpeg"/><Relationship Id="rId12" Type="http://schemas.openxmlformats.org/officeDocument/2006/relationships/footer" Target="footer4.xml"/><Relationship Id="rId17" Type="http://schemas.openxmlformats.org/officeDocument/2006/relationships/hyperlink" Target="http://www.lifethroughwildife.co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bchild@ufl.edu" TargetMode="External"/><Relationship Id="rId20" Type="http://schemas.microsoft.com/office/2011/relationships/commentsExtended" Target="commentsExtended.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hyperlink" Target="http://www.sun.ac.za/cst" TargetMode="Externa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comments" Target="comments.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svg"/><Relationship Id="rId22"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9</Pages>
  <Words>2535</Words>
  <Characters>14451</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rika@sun.ac.za</Company>
  <LinksUpToDate>false</LinksUpToDate>
  <CharactersWithSpaces>16953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Pereira</dc:creator>
  <cp:keywords/>
  <dc:description/>
  <cp:lastModifiedBy>CHILD,BRIAN</cp:lastModifiedBy>
  <cp:revision>3</cp:revision>
  <dcterms:created xsi:type="dcterms:W3CDTF">2024-08-06T14:16:00Z</dcterms:created>
  <dcterms:modified xsi:type="dcterms:W3CDTF">2024-08-07T08:18:00Z</dcterms:modified>
</cp:coreProperties>
</file>