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79" w:rsidRPr="009153AA" w:rsidRDefault="00BC1280" w:rsidP="009473ED">
      <w:pPr>
        <w:pBdr>
          <w:bottom w:val="single" w:sz="4" w:space="1" w:color="auto"/>
        </w:pBdr>
        <w:spacing w:line="360" w:lineRule="auto"/>
        <w:rPr>
          <w:rFonts w:ascii="Calibri" w:hAnsi="Calibri" w:cs="Calibri"/>
          <w:sz w:val="32"/>
          <w:szCs w:val="32"/>
          <w:lang w:val="en-GB"/>
        </w:rPr>
      </w:pPr>
      <w:r w:rsidRPr="009153AA">
        <w:rPr>
          <w:rFonts w:ascii="Calibri" w:hAnsi="Calibri" w:cs="Calibri"/>
          <w:noProof/>
          <w:sz w:val="32"/>
          <w:szCs w:val="32"/>
          <w:lang w:val="en-GB" w:eastAsia="en-GB"/>
        </w:rPr>
        <w:drawing>
          <wp:anchor distT="0" distB="0" distL="114300" distR="114300" simplePos="0" relativeHeight="251658240" behindDoc="0" locked="0" layoutInCell="1" allowOverlap="1">
            <wp:simplePos x="0" y="0"/>
            <wp:positionH relativeFrom="column">
              <wp:posOffset>4878262</wp:posOffset>
            </wp:positionH>
            <wp:positionV relativeFrom="paragraph">
              <wp:posOffset>-487045</wp:posOffset>
            </wp:positionV>
            <wp:extent cx="854710" cy="80264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is ten Bosch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802640"/>
                    </a:xfrm>
                    <a:prstGeom prst="rect">
                      <a:avLst/>
                    </a:prstGeom>
                  </pic:spPr>
                </pic:pic>
              </a:graphicData>
            </a:graphic>
          </wp:anchor>
        </w:drawing>
      </w:r>
      <w:r w:rsidR="009473ED">
        <w:rPr>
          <w:rFonts w:ascii="Calibri" w:hAnsi="Calibri" w:cs="Calibri"/>
          <w:sz w:val="32"/>
          <w:szCs w:val="32"/>
          <w:lang w:val="en-GB"/>
        </w:rPr>
        <w:t>M</w:t>
      </w:r>
      <w:r w:rsidR="005D6E11" w:rsidRPr="009153AA">
        <w:rPr>
          <w:rFonts w:ascii="Calibri" w:hAnsi="Calibri" w:cs="Calibri"/>
          <w:sz w:val="32"/>
          <w:szCs w:val="32"/>
          <w:lang w:val="en-GB"/>
        </w:rPr>
        <w:t>entor Committee</w:t>
      </w:r>
      <w:r w:rsidR="009473ED">
        <w:rPr>
          <w:rFonts w:ascii="Calibri" w:hAnsi="Calibri" w:cs="Calibri"/>
          <w:sz w:val="32"/>
          <w:szCs w:val="32"/>
          <w:lang w:val="en-GB"/>
        </w:rPr>
        <w:t xml:space="preserve"> </w:t>
      </w:r>
      <w:r w:rsidR="00214479" w:rsidRPr="009153AA">
        <w:rPr>
          <w:rFonts w:ascii="Calibri" w:hAnsi="Calibri" w:cs="Calibri"/>
          <w:sz w:val="32"/>
          <w:szCs w:val="32"/>
          <w:lang w:val="en-GB"/>
        </w:rPr>
        <w:t>Application and Consent Form</w:t>
      </w:r>
    </w:p>
    <w:sdt>
      <w:sdtPr>
        <w:rPr>
          <w:rFonts w:ascii="Calibri" w:eastAsiaTheme="minorHAnsi" w:hAnsi="Calibri" w:cs="Calibri"/>
          <w:color w:val="auto"/>
          <w:sz w:val="24"/>
          <w:szCs w:val="22"/>
          <w:lang w:val="en-GB"/>
        </w:rPr>
        <w:id w:val="1047254311"/>
        <w:docPartObj>
          <w:docPartGallery w:val="Table of Contents"/>
          <w:docPartUnique/>
        </w:docPartObj>
      </w:sdtPr>
      <w:sdtEndPr>
        <w:rPr>
          <w:b/>
          <w:bCs/>
          <w:noProof/>
        </w:rPr>
      </w:sdtEndPr>
      <w:sdtContent>
        <w:bookmarkStart w:id="0" w:name="_GoBack" w:displacedByCustomXml="prev"/>
        <w:bookmarkEnd w:id="0" w:displacedByCustomXml="prev"/>
        <w:p w:rsidR="00BC1280" w:rsidRPr="009153AA" w:rsidRDefault="00BC1280" w:rsidP="0096304F">
          <w:pPr>
            <w:pStyle w:val="TOCHeading"/>
            <w:spacing w:line="360" w:lineRule="auto"/>
            <w:rPr>
              <w:rFonts w:ascii="Calibri" w:hAnsi="Calibri" w:cs="Calibri"/>
              <w:sz w:val="24"/>
              <w:lang w:val="en-GB"/>
            </w:rPr>
          </w:pPr>
        </w:p>
        <w:p w:rsidR="00214479" w:rsidRPr="009153AA" w:rsidRDefault="00214479" w:rsidP="0096304F">
          <w:pPr>
            <w:pStyle w:val="TOCHeading"/>
            <w:spacing w:line="360" w:lineRule="auto"/>
            <w:rPr>
              <w:rFonts w:ascii="Calibri" w:hAnsi="Calibri" w:cs="Calibri"/>
              <w:color w:val="auto"/>
              <w:sz w:val="28"/>
              <w:szCs w:val="24"/>
              <w:u w:val="single"/>
              <w:lang w:val="en-GB"/>
            </w:rPr>
          </w:pPr>
          <w:r w:rsidRPr="009153AA">
            <w:rPr>
              <w:rFonts w:ascii="Calibri" w:hAnsi="Calibri" w:cs="Calibri"/>
              <w:color w:val="auto"/>
              <w:sz w:val="28"/>
              <w:szCs w:val="24"/>
              <w:u w:val="single"/>
              <w:lang w:val="en-GB"/>
            </w:rPr>
            <w:t>Contents</w:t>
          </w:r>
          <w:r w:rsidR="00BC1280" w:rsidRPr="009153AA">
            <w:rPr>
              <w:rFonts w:ascii="Calibri" w:hAnsi="Calibri" w:cs="Calibri"/>
              <w:color w:val="auto"/>
              <w:sz w:val="28"/>
              <w:szCs w:val="24"/>
              <w:u w:val="single"/>
              <w:lang w:val="en-GB"/>
            </w:rPr>
            <w:t>:</w:t>
          </w:r>
        </w:p>
        <w:p w:rsidR="009153AA" w:rsidRDefault="00214479">
          <w:pPr>
            <w:pStyle w:val="TOC1"/>
            <w:tabs>
              <w:tab w:val="right" w:leader="dot" w:pos="9016"/>
            </w:tabs>
            <w:rPr>
              <w:rFonts w:asciiTheme="minorHAnsi" w:eastAsiaTheme="minorEastAsia" w:hAnsiTheme="minorHAnsi"/>
              <w:noProof/>
              <w:sz w:val="22"/>
              <w:lang w:val="en-GB" w:eastAsia="en-GB"/>
            </w:rPr>
          </w:pPr>
          <w:r w:rsidRPr="009153AA">
            <w:rPr>
              <w:rFonts w:ascii="Calibri" w:hAnsi="Calibri" w:cs="Calibri"/>
              <w:b/>
              <w:bCs/>
              <w:noProof/>
              <w:szCs w:val="24"/>
              <w:lang w:val="en-GB"/>
            </w:rPr>
            <w:fldChar w:fldCharType="begin"/>
          </w:r>
          <w:r w:rsidRPr="009153AA">
            <w:rPr>
              <w:rFonts w:ascii="Calibri" w:hAnsi="Calibri" w:cs="Calibri"/>
              <w:b/>
              <w:bCs/>
              <w:noProof/>
              <w:szCs w:val="24"/>
              <w:lang w:val="en-GB"/>
            </w:rPr>
            <w:instrText xml:space="preserve"> TOC \o "1-3" \h \z \u </w:instrText>
          </w:r>
          <w:r w:rsidRPr="009153AA">
            <w:rPr>
              <w:rFonts w:ascii="Calibri" w:hAnsi="Calibri" w:cs="Calibri"/>
              <w:b/>
              <w:bCs/>
              <w:noProof/>
              <w:szCs w:val="24"/>
              <w:lang w:val="en-GB"/>
            </w:rPr>
            <w:fldChar w:fldCharType="separate"/>
          </w:r>
          <w:hyperlink w:anchor="_Toc78900460" w:history="1">
            <w:r w:rsidR="009153AA" w:rsidRPr="009D68D2">
              <w:rPr>
                <w:rStyle w:val="Hyperlink"/>
                <w:rFonts w:ascii="Calibri" w:hAnsi="Calibri" w:cs="Calibri"/>
                <w:noProof/>
                <w:lang w:val="en-GB"/>
              </w:rPr>
              <w:t>Mentor Committee Member Duties:</w:t>
            </w:r>
            <w:r w:rsidR="009153AA">
              <w:rPr>
                <w:noProof/>
                <w:webHidden/>
              </w:rPr>
              <w:tab/>
            </w:r>
            <w:r w:rsidR="009153AA">
              <w:rPr>
                <w:noProof/>
                <w:webHidden/>
              </w:rPr>
              <w:fldChar w:fldCharType="begin"/>
            </w:r>
            <w:r w:rsidR="009153AA">
              <w:rPr>
                <w:noProof/>
                <w:webHidden/>
              </w:rPr>
              <w:instrText xml:space="preserve"> PAGEREF _Toc78900460 \h </w:instrText>
            </w:r>
            <w:r w:rsidR="009153AA">
              <w:rPr>
                <w:noProof/>
                <w:webHidden/>
              </w:rPr>
            </w:r>
            <w:r w:rsidR="009153AA">
              <w:rPr>
                <w:noProof/>
                <w:webHidden/>
              </w:rPr>
              <w:fldChar w:fldCharType="separate"/>
            </w:r>
            <w:r w:rsidR="009153AA">
              <w:rPr>
                <w:noProof/>
                <w:webHidden/>
              </w:rPr>
              <w:t>2</w:t>
            </w:r>
            <w:r w:rsidR="009153AA">
              <w:rPr>
                <w:noProof/>
                <w:webHidden/>
              </w:rPr>
              <w:fldChar w:fldCharType="end"/>
            </w:r>
          </w:hyperlink>
        </w:p>
        <w:p w:rsidR="009153AA" w:rsidRDefault="00CD38ED">
          <w:pPr>
            <w:pStyle w:val="TOC1"/>
            <w:tabs>
              <w:tab w:val="right" w:leader="dot" w:pos="9016"/>
            </w:tabs>
            <w:rPr>
              <w:rFonts w:asciiTheme="minorHAnsi" w:eastAsiaTheme="minorEastAsia" w:hAnsiTheme="minorHAnsi"/>
              <w:noProof/>
              <w:sz w:val="22"/>
              <w:lang w:val="en-GB" w:eastAsia="en-GB"/>
            </w:rPr>
          </w:pPr>
          <w:hyperlink w:anchor="_Toc78900461" w:history="1">
            <w:r w:rsidR="009153AA" w:rsidRPr="009D68D2">
              <w:rPr>
                <w:rStyle w:val="Hyperlink"/>
                <w:rFonts w:ascii="Calibri" w:hAnsi="Calibri" w:cs="Calibri"/>
                <w:noProof/>
                <w:lang w:val="en-GB"/>
              </w:rPr>
              <w:t>Mentor Committee Member Application:</w:t>
            </w:r>
            <w:r w:rsidR="009153AA">
              <w:rPr>
                <w:noProof/>
                <w:webHidden/>
              </w:rPr>
              <w:tab/>
            </w:r>
            <w:r w:rsidR="009153AA">
              <w:rPr>
                <w:noProof/>
                <w:webHidden/>
              </w:rPr>
              <w:fldChar w:fldCharType="begin"/>
            </w:r>
            <w:r w:rsidR="009153AA">
              <w:rPr>
                <w:noProof/>
                <w:webHidden/>
              </w:rPr>
              <w:instrText xml:space="preserve"> PAGEREF _Toc78900461 \h </w:instrText>
            </w:r>
            <w:r w:rsidR="009153AA">
              <w:rPr>
                <w:noProof/>
                <w:webHidden/>
              </w:rPr>
            </w:r>
            <w:r w:rsidR="009153AA">
              <w:rPr>
                <w:noProof/>
                <w:webHidden/>
              </w:rPr>
              <w:fldChar w:fldCharType="separate"/>
            </w:r>
            <w:r w:rsidR="009153AA">
              <w:rPr>
                <w:noProof/>
                <w:webHidden/>
              </w:rPr>
              <w:t>3</w:t>
            </w:r>
            <w:r w:rsidR="009153AA">
              <w:rPr>
                <w:noProof/>
                <w:webHidden/>
              </w:rPr>
              <w:fldChar w:fldCharType="end"/>
            </w:r>
          </w:hyperlink>
        </w:p>
        <w:p w:rsidR="009153AA" w:rsidRDefault="00CD38ED">
          <w:pPr>
            <w:pStyle w:val="TOC1"/>
            <w:tabs>
              <w:tab w:val="right" w:leader="dot" w:pos="9016"/>
            </w:tabs>
            <w:rPr>
              <w:rFonts w:asciiTheme="minorHAnsi" w:eastAsiaTheme="minorEastAsia" w:hAnsiTheme="minorHAnsi"/>
              <w:noProof/>
              <w:sz w:val="22"/>
              <w:lang w:val="en-GB" w:eastAsia="en-GB"/>
            </w:rPr>
          </w:pPr>
          <w:hyperlink w:anchor="_Toc78900462" w:history="1">
            <w:r w:rsidR="009153AA" w:rsidRPr="009D68D2">
              <w:rPr>
                <w:rStyle w:val="Hyperlink"/>
                <w:rFonts w:ascii="Calibri" w:hAnsi="Calibri" w:cs="Calibri"/>
                <w:noProof/>
                <w:lang w:val="en-GB"/>
              </w:rPr>
              <w:t>Mentor Committee Member Motivation for Applying:</w:t>
            </w:r>
            <w:r w:rsidR="009153AA">
              <w:rPr>
                <w:noProof/>
                <w:webHidden/>
              </w:rPr>
              <w:tab/>
            </w:r>
            <w:r w:rsidR="009153AA">
              <w:rPr>
                <w:noProof/>
                <w:webHidden/>
              </w:rPr>
              <w:fldChar w:fldCharType="begin"/>
            </w:r>
            <w:r w:rsidR="009153AA">
              <w:rPr>
                <w:noProof/>
                <w:webHidden/>
              </w:rPr>
              <w:instrText xml:space="preserve"> PAGEREF _Toc78900462 \h </w:instrText>
            </w:r>
            <w:r w:rsidR="009153AA">
              <w:rPr>
                <w:noProof/>
                <w:webHidden/>
              </w:rPr>
            </w:r>
            <w:r w:rsidR="009153AA">
              <w:rPr>
                <w:noProof/>
                <w:webHidden/>
              </w:rPr>
              <w:fldChar w:fldCharType="separate"/>
            </w:r>
            <w:r w:rsidR="009153AA">
              <w:rPr>
                <w:noProof/>
                <w:webHidden/>
              </w:rPr>
              <w:t>4</w:t>
            </w:r>
            <w:r w:rsidR="009153AA">
              <w:rPr>
                <w:noProof/>
                <w:webHidden/>
              </w:rPr>
              <w:fldChar w:fldCharType="end"/>
            </w:r>
          </w:hyperlink>
        </w:p>
        <w:p w:rsidR="009153AA" w:rsidRDefault="00CD38ED">
          <w:pPr>
            <w:pStyle w:val="TOC1"/>
            <w:tabs>
              <w:tab w:val="right" w:leader="dot" w:pos="9016"/>
            </w:tabs>
            <w:rPr>
              <w:rFonts w:asciiTheme="minorHAnsi" w:eastAsiaTheme="minorEastAsia" w:hAnsiTheme="minorHAnsi"/>
              <w:noProof/>
              <w:sz w:val="22"/>
              <w:lang w:val="en-GB" w:eastAsia="en-GB"/>
            </w:rPr>
          </w:pPr>
          <w:hyperlink w:anchor="_Toc78900463" w:history="1">
            <w:r w:rsidR="009153AA" w:rsidRPr="009D68D2">
              <w:rPr>
                <w:rStyle w:val="Hyperlink"/>
                <w:rFonts w:ascii="Calibri" w:hAnsi="Calibri" w:cs="Calibri"/>
                <w:noProof/>
                <w:lang w:val="en-GB"/>
              </w:rPr>
              <w:t>Mentor Committee Consent Form:</w:t>
            </w:r>
            <w:r w:rsidR="009153AA">
              <w:rPr>
                <w:noProof/>
                <w:webHidden/>
              </w:rPr>
              <w:tab/>
            </w:r>
            <w:r w:rsidR="009153AA">
              <w:rPr>
                <w:noProof/>
                <w:webHidden/>
              </w:rPr>
              <w:fldChar w:fldCharType="begin"/>
            </w:r>
            <w:r w:rsidR="009153AA">
              <w:rPr>
                <w:noProof/>
                <w:webHidden/>
              </w:rPr>
              <w:instrText xml:space="preserve"> PAGEREF _Toc78900463 \h </w:instrText>
            </w:r>
            <w:r w:rsidR="009153AA">
              <w:rPr>
                <w:noProof/>
                <w:webHidden/>
              </w:rPr>
            </w:r>
            <w:r w:rsidR="009153AA">
              <w:rPr>
                <w:noProof/>
                <w:webHidden/>
              </w:rPr>
              <w:fldChar w:fldCharType="separate"/>
            </w:r>
            <w:r w:rsidR="009153AA">
              <w:rPr>
                <w:noProof/>
                <w:webHidden/>
              </w:rPr>
              <w:t>5</w:t>
            </w:r>
            <w:r w:rsidR="009153AA">
              <w:rPr>
                <w:noProof/>
                <w:webHidden/>
              </w:rPr>
              <w:fldChar w:fldCharType="end"/>
            </w:r>
          </w:hyperlink>
        </w:p>
        <w:p w:rsidR="00214479" w:rsidRPr="009153AA" w:rsidRDefault="00214479" w:rsidP="0096304F">
          <w:pPr>
            <w:spacing w:line="360" w:lineRule="auto"/>
            <w:rPr>
              <w:rFonts w:ascii="Calibri" w:hAnsi="Calibri" w:cs="Calibri"/>
              <w:lang w:val="en-GB"/>
            </w:rPr>
          </w:pPr>
          <w:r w:rsidRPr="009153AA">
            <w:rPr>
              <w:rFonts w:ascii="Calibri" w:hAnsi="Calibri" w:cs="Calibri"/>
              <w:b/>
              <w:bCs/>
              <w:noProof/>
              <w:szCs w:val="24"/>
              <w:lang w:val="en-GB"/>
            </w:rPr>
            <w:fldChar w:fldCharType="end"/>
          </w:r>
        </w:p>
      </w:sdtContent>
    </w:sdt>
    <w:p w:rsidR="00214479" w:rsidRPr="009153AA" w:rsidRDefault="00214479" w:rsidP="0096304F">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lang w:val="en-GB"/>
        </w:rPr>
      </w:pPr>
      <w:r w:rsidRPr="009153AA">
        <w:rPr>
          <w:rFonts w:ascii="Calibri" w:hAnsi="Calibri" w:cs="Calibri"/>
          <w:lang w:val="en-GB"/>
        </w:rPr>
        <w:t xml:space="preserve">Picture of </w:t>
      </w:r>
      <w:r w:rsidR="00BC1280" w:rsidRPr="009153AA">
        <w:rPr>
          <w:rFonts w:ascii="Calibri" w:hAnsi="Calibri" w:cs="Calibri"/>
          <w:lang w:val="en-GB"/>
        </w:rPr>
        <w:t>applicant</w:t>
      </w:r>
      <w:r w:rsidRPr="009153AA">
        <w:rPr>
          <w:rFonts w:ascii="Calibri" w:hAnsi="Calibri" w:cs="Calibri"/>
          <w:lang w:val="en-GB"/>
        </w:rPr>
        <w:t>:</w:t>
      </w:r>
    </w:p>
    <w:p w:rsidR="00214479" w:rsidRPr="009153AA" w:rsidRDefault="00214479"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94571D" w:rsidRPr="0094571D" w:rsidRDefault="0094571D" w:rsidP="0094571D">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A33CE0" w:rsidRPr="009153AA" w:rsidRDefault="00A33CE0" w:rsidP="0096304F">
      <w:pPr>
        <w:spacing w:line="360" w:lineRule="auto"/>
        <w:rPr>
          <w:rFonts w:ascii="Calibri" w:hAnsi="Calibri" w:cs="Calibri"/>
          <w:lang w:val="en-GB"/>
        </w:rPr>
      </w:pPr>
    </w:p>
    <w:p w:rsidR="00752A55" w:rsidRPr="009153AA" w:rsidRDefault="00752A55">
      <w:pPr>
        <w:rPr>
          <w:rFonts w:ascii="Calibri" w:hAnsi="Calibri" w:cs="Calibri"/>
          <w:sz w:val="28"/>
          <w:u w:val="single"/>
          <w:lang w:val="en-GB"/>
        </w:rPr>
      </w:pPr>
      <w:r w:rsidRPr="009153AA">
        <w:rPr>
          <w:rFonts w:ascii="Calibri" w:hAnsi="Calibri" w:cs="Calibri"/>
          <w:lang w:val="en-GB"/>
        </w:rPr>
        <w:br w:type="page"/>
      </w:r>
    </w:p>
    <w:p w:rsidR="0096304F" w:rsidRPr="009153AA" w:rsidRDefault="00584D52" w:rsidP="0096304F">
      <w:pPr>
        <w:pStyle w:val="Heading1"/>
        <w:spacing w:line="360" w:lineRule="auto"/>
        <w:rPr>
          <w:rFonts w:ascii="Calibri" w:hAnsi="Calibri" w:cs="Calibri"/>
          <w:lang w:val="en-GB"/>
        </w:rPr>
      </w:pPr>
      <w:bookmarkStart w:id="1" w:name="_Toc78900460"/>
      <w:r w:rsidRPr="009153AA">
        <w:rPr>
          <w:rFonts w:ascii="Calibri" w:hAnsi="Calibri" w:cs="Calibri"/>
          <w:lang w:val="en-GB"/>
        </w:rPr>
        <w:lastRenderedPageBreak/>
        <w:t>Mentor</w:t>
      </w:r>
      <w:r w:rsidR="0096304F" w:rsidRPr="009153AA">
        <w:rPr>
          <w:rFonts w:ascii="Calibri" w:hAnsi="Calibri" w:cs="Calibri"/>
          <w:lang w:val="en-GB"/>
        </w:rPr>
        <w:t xml:space="preserve"> Committee Member Duties:</w:t>
      </w:r>
      <w:bookmarkEnd w:id="1"/>
    </w:p>
    <w:p w:rsidR="00D146DA" w:rsidRPr="009153AA" w:rsidRDefault="00BB23CF" w:rsidP="00D146DA">
      <w:pPr>
        <w:spacing w:line="360" w:lineRule="auto"/>
        <w:rPr>
          <w:rFonts w:ascii="Calibri" w:hAnsi="Calibri" w:cs="Calibri"/>
          <w:iCs/>
          <w:lang w:val="en-GB"/>
        </w:rPr>
      </w:pPr>
      <w:r w:rsidRPr="009153AA">
        <w:rPr>
          <w:rFonts w:ascii="Calibri" w:hAnsi="Calibri" w:cs="Calibri"/>
          <w:iCs/>
          <w:lang w:val="en-GB"/>
        </w:rPr>
        <w:t xml:space="preserve">As per the Constitution of Huis ten Bosch: </w:t>
      </w:r>
      <w:r w:rsidR="00D146DA" w:rsidRPr="009153AA">
        <w:rPr>
          <w:rFonts w:ascii="Calibri" w:hAnsi="Calibri" w:cs="Calibri"/>
          <w:iCs/>
          <w:lang w:val="en-GB"/>
        </w:rPr>
        <w:t xml:space="preserve">The Mentor Committee consists of the elected </w:t>
      </w:r>
      <w:r w:rsidR="00E72BF3" w:rsidRPr="009153AA">
        <w:rPr>
          <w:rFonts w:ascii="Calibri" w:hAnsi="Calibri" w:cs="Calibri"/>
          <w:iCs/>
          <w:lang w:val="en-GB"/>
        </w:rPr>
        <w:t xml:space="preserve">Head Mentor </w:t>
      </w:r>
      <w:r w:rsidR="00D146DA" w:rsidRPr="009153AA">
        <w:rPr>
          <w:rFonts w:ascii="Calibri" w:hAnsi="Calibri" w:cs="Calibri"/>
          <w:iCs/>
          <w:lang w:val="en-GB"/>
        </w:rPr>
        <w:t xml:space="preserve">and </w:t>
      </w:r>
      <w:r w:rsidRPr="009153AA">
        <w:rPr>
          <w:rFonts w:ascii="Calibri" w:hAnsi="Calibri" w:cs="Calibri"/>
          <w:iCs/>
          <w:lang w:val="en-GB"/>
        </w:rPr>
        <w:t xml:space="preserve">8 </w:t>
      </w:r>
      <w:r w:rsidR="00E72BF3" w:rsidRPr="009153AA">
        <w:rPr>
          <w:rFonts w:ascii="Calibri" w:hAnsi="Calibri" w:cs="Calibri"/>
          <w:iCs/>
          <w:lang w:val="en-GB"/>
        </w:rPr>
        <w:t>Mentors</w:t>
      </w:r>
      <w:r w:rsidR="00D146DA" w:rsidRPr="009153AA">
        <w:rPr>
          <w:rFonts w:ascii="Calibri" w:hAnsi="Calibri" w:cs="Calibri"/>
          <w:iCs/>
          <w:lang w:val="en-GB"/>
        </w:rPr>
        <w:t xml:space="preserve">. </w:t>
      </w:r>
      <w:r w:rsidRPr="009153AA">
        <w:rPr>
          <w:rFonts w:ascii="Calibri" w:hAnsi="Calibri" w:cs="Calibri"/>
          <w:iCs/>
          <w:lang w:val="en-GB"/>
        </w:rPr>
        <w:t xml:space="preserve">At the discretion of the Executive Committee and the Centre for Student Communities, this number may be increased or decreased. This Committee’s </w:t>
      </w:r>
      <w:r w:rsidR="00D146DA" w:rsidRPr="009153AA">
        <w:rPr>
          <w:rFonts w:ascii="Calibri" w:hAnsi="Calibri" w:cs="Calibri"/>
          <w:iCs/>
          <w:lang w:val="en-GB"/>
        </w:rPr>
        <w:t xml:space="preserve">election is overseen by the Mentor Election Panel. Current members of Huis ten Bosch who have met the required academic progress requirements for June may stand for the position of Head Mentor and/or Mentor. </w:t>
      </w:r>
      <w:r w:rsidRPr="009153AA">
        <w:rPr>
          <w:rFonts w:ascii="Calibri" w:hAnsi="Calibri" w:cs="Calibri"/>
          <w:iCs/>
          <w:lang w:val="en-GB"/>
        </w:rPr>
        <w:t xml:space="preserve">The term of office for the newly appointed Head Mentors and Mentors, according to the University, starts on the first day of the fourth academic term of the year in which members had been appointed and terminates on the last day of the third term of the following year. This is subject to change – the discretion of the University is decisive. If you wish to join this committee, you need to submit </w:t>
      </w:r>
      <w:r w:rsidR="00E72BF3" w:rsidRPr="009153AA">
        <w:rPr>
          <w:rFonts w:ascii="Calibri" w:hAnsi="Calibri" w:cs="Calibri"/>
          <w:iCs/>
          <w:lang w:val="en-GB"/>
        </w:rPr>
        <w:t>this</w:t>
      </w:r>
      <w:r w:rsidRPr="009153AA">
        <w:rPr>
          <w:rFonts w:ascii="Calibri" w:hAnsi="Calibri" w:cs="Calibri"/>
          <w:iCs/>
          <w:lang w:val="en-GB"/>
        </w:rPr>
        <w:t xml:space="preserve"> application. </w:t>
      </w:r>
      <w:r w:rsidR="00D146DA" w:rsidRPr="009153AA">
        <w:rPr>
          <w:rFonts w:ascii="Calibri" w:hAnsi="Calibri" w:cs="Calibri"/>
          <w:iCs/>
          <w:lang w:val="en-GB"/>
        </w:rPr>
        <w:t xml:space="preserve">If there is a fault in </w:t>
      </w:r>
      <w:r w:rsidR="00E72BF3" w:rsidRPr="009153AA">
        <w:rPr>
          <w:rFonts w:ascii="Calibri" w:hAnsi="Calibri" w:cs="Calibri"/>
          <w:iCs/>
          <w:lang w:val="en-GB"/>
        </w:rPr>
        <w:t>this</w:t>
      </w:r>
      <w:r w:rsidR="00D146DA" w:rsidRPr="009153AA">
        <w:rPr>
          <w:rFonts w:ascii="Calibri" w:hAnsi="Calibri" w:cs="Calibri"/>
          <w:iCs/>
          <w:lang w:val="en-GB"/>
        </w:rPr>
        <w:t xml:space="preserve"> application form, the application will be declared null and void, unless the Panel consents to allow the Applicant to fix their error based on considerations of fairness and reasonableness. </w:t>
      </w:r>
    </w:p>
    <w:p w:rsidR="0094571D" w:rsidRPr="0094571D" w:rsidRDefault="0096304F" w:rsidP="0094571D">
      <w:pPr>
        <w:spacing w:line="360" w:lineRule="auto"/>
        <w:rPr>
          <w:rFonts w:ascii="Calibri" w:hAnsi="Calibri" w:cs="Calibri"/>
          <w:iCs/>
          <w:lang w:val="en-GB"/>
        </w:rPr>
      </w:pPr>
      <w:r w:rsidRPr="009153AA">
        <w:rPr>
          <w:rFonts w:ascii="Calibri" w:hAnsi="Calibri" w:cs="Calibri"/>
          <w:iCs/>
          <w:lang w:val="en-GB"/>
        </w:rPr>
        <w:t>T</w:t>
      </w:r>
      <w:r w:rsidR="00BB23CF" w:rsidRPr="009153AA">
        <w:rPr>
          <w:rFonts w:ascii="Calibri" w:hAnsi="Calibri" w:cs="Calibri"/>
          <w:iCs/>
          <w:lang w:val="en-GB"/>
        </w:rPr>
        <w:t>his committee works together to represent the First Ye</w:t>
      </w:r>
      <w:r w:rsidR="00E72BF3" w:rsidRPr="009153AA">
        <w:rPr>
          <w:rFonts w:ascii="Calibri" w:hAnsi="Calibri" w:cs="Calibri"/>
          <w:iCs/>
          <w:lang w:val="en-GB"/>
        </w:rPr>
        <w:t xml:space="preserve">ar Newcomers </w:t>
      </w:r>
      <w:r w:rsidR="00BB23CF" w:rsidRPr="009153AA">
        <w:rPr>
          <w:rFonts w:ascii="Calibri" w:hAnsi="Calibri" w:cs="Calibri"/>
          <w:iCs/>
          <w:lang w:val="en-GB"/>
        </w:rPr>
        <w:t>in Huis ten Bosch</w:t>
      </w:r>
      <w:r w:rsidR="00E72BF3" w:rsidRPr="009153AA">
        <w:rPr>
          <w:rFonts w:ascii="Calibri" w:hAnsi="Calibri" w:cs="Calibri"/>
          <w:iCs/>
          <w:lang w:val="en-GB"/>
        </w:rPr>
        <w:t xml:space="preserve"> (“mentees”)</w:t>
      </w:r>
      <w:r w:rsidR="00BB23CF" w:rsidRPr="009153AA">
        <w:rPr>
          <w:rFonts w:ascii="Calibri" w:hAnsi="Calibri" w:cs="Calibri"/>
          <w:iCs/>
          <w:lang w:val="en-GB"/>
        </w:rPr>
        <w:t>. The busiest time for this committee is during Welcoming and</w:t>
      </w:r>
      <w:r w:rsidR="00E72BF3" w:rsidRPr="009153AA">
        <w:rPr>
          <w:rFonts w:ascii="Calibri" w:hAnsi="Calibri" w:cs="Calibri"/>
          <w:iCs/>
          <w:lang w:val="en-GB"/>
        </w:rPr>
        <w:t>,</w:t>
      </w:r>
      <w:r w:rsidR="00BB23CF" w:rsidRPr="009153AA">
        <w:rPr>
          <w:rFonts w:ascii="Calibri" w:hAnsi="Calibri" w:cs="Calibri"/>
          <w:iCs/>
          <w:lang w:val="en-GB"/>
        </w:rPr>
        <w:t xml:space="preserve"> therefore, committee members must be aware that they will be required to return to Huis ten Bosch earlier at the beginning of the year to fulfil their duties. </w:t>
      </w:r>
      <w:r w:rsidR="0094571D" w:rsidRPr="0094571D">
        <w:rPr>
          <w:rFonts w:ascii="Calibri" w:hAnsi="Calibri" w:cs="Calibri"/>
          <w:iCs/>
          <w:lang w:val="en-GB"/>
        </w:rPr>
        <w:t xml:space="preserve">During </w:t>
      </w:r>
      <w:r w:rsidR="0094571D">
        <w:rPr>
          <w:rFonts w:ascii="Calibri" w:hAnsi="Calibri" w:cs="Calibri"/>
          <w:iCs/>
          <w:lang w:val="en-GB"/>
        </w:rPr>
        <w:t>W</w:t>
      </w:r>
      <w:r w:rsidR="0094571D" w:rsidRPr="0094571D">
        <w:rPr>
          <w:rFonts w:ascii="Calibri" w:hAnsi="Calibri" w:cs="Calibri"/>
          <w:iCs/>
          <w:lang w:val="en-GB"/>
        </w:rPr>
        <w:t>elcoming</w:t>
      </w:r>
      <w:r w:rsidR="0094571D">
        <w:rPr>
          <w:rFonts w:ascii="Calibri" w:hAnsi="Calibri" w:cs="Calibri"/>
          <w:iCs/>
          <w:lang w:val="en-GB"/>
        </w:rPr>
        <w:t>,</w:t>
      </w:r>
      <w:r w:rsidR="0094571D" w:rsidRPr="0094571D">
        <w:rPr>
          <w:rFonts w:ascii="Calibri" w:hAnsi="Calibri" w:cs="Calibri"/>
          <w:iCs/>
          <w:lang w:val="en-GB"/>
        </w:rPr>
        <w:t xml:space="preserve"> mentors will check in on the overall wellness of their mentees and take them to their resp</w:t>
      </w:r>
      <w:r w:rsidR="0094571D">
        <w:rPr>
          <w:rFonts w:ascii="Calibri" w:hAnsi="Calibri" w:cs="Calibri"/>
          <w:iCs/>
          <w:lang w:val="en-GB"/>
        </w:rPr>
        <w:t>ective academic programs. Post-W</w:t>
      </w:r>
      <w:r w:rsidR="0094571D" w:rsidRPr="0094571D">
        <w:rPr>
          <w:rFonts w:ascii="Calibri" w:hAnsi="Calibri" w:cs="Calibri"/>
          <w:iCs/>
          <w:lang w:val="en-GB"/>
        </w:rPr>
        <w:t>elcoming, the Head Mentor and Mentors will co-ordinate study sessions and mentor sessions with the</w:t>
      </w:r>
      <w:r w:rsidR="0094571D">
        <w:rPr>
          <w:rFonts w:ascii="Calibri" w:hAnsi="Calibri" w:cs="Calibri"/>
          <w:iCs/>
          <w:lang w:val="en-GB"/>
        </w:rPr>
        <w:t>ir</w:t>
      </w:r>
      <w:r w:rsidR="0094571D" w:rsidRPr="0094571D">
        <w:rPr>
          <w:rFonts w:ascii="Calibri" w:hAnsi="Calibri" w:cs="Calibri"/>
          <w:iCs/>
          <w:lang w:val="en-GB"/>
        </w:rPr>
        <w:t xml:space="preserve"> mentees throughout their term</w:t>
      </w:r>
      <w:r w:rsidR="0094571D">
        <w:rPr>
          <w:rFonts w:ascii="Calibri" w:hAnsi="Calibri" w:cs="Calibri"/>
          <w:iCs/>
          <w:lang w:val="en-GB"/>
        </w:rPr>
        <w:t xml:space="preserve"> of office</w:t>
      </w:r>
      <w:r w:rsidR="0094571D" w:rsidRPr="0094571D">
        <w:rPr>
          <w:rFonts w:ascii="Calibri" w:hAnsi="Calibri" w:cs="Calibri"/>
          <w:iCs/>
          <w:lang w:val="en-GB"/>
        </w:rPr>
        <w:t xml:space="preserve">. This helps the mentees to adjust to their new University life. </w:t>
      </w:r>
    </w:p>
    <w:p w:rsidR="00BB23CF" w:rsidRPr="009153AA" w:rsidRDefault="00BB23CF" w:rsidP="00BB23CF">
      <w:pPr>
        <w:spacing w:line="360" w:lineRule="auto"/>
        <w:rPr>
          <w:rFonts w:ascii="Calibri" w:hAnsi="Calibri" w:cs="Calibri"/>
          <w:iCs/>
          <w:lang w:val="en-GB"/>
        </w:rPr>
      </w:pPr>
      <w:r w:rsidRPr="009153AA">
        <w:rPr>
          <w:rFonts w:ascii="Calibri" w:hAnsi="Calibri" w:cs="Calibri"/>
          <w:iCs/>
          <w:lang w:val="en-GB"/>
        </w:rPr>
        <w:t xml:space="preserve">The Head Mentor will </w:t>
      </w:r>
      <w:r w:rsidR="00E72BF3" w:rsidRPr="009153AA">
        <w:rPr>
          <w:rFonts w:ascii="Calibri" w:hAnsi="Calibri" w:cs="Calibri"/>
          <w:iCs/>
          <w:lang w:val="en-GB"/>
        </w:rPr>
        <w:t>oversee</w:t>
      </w:r>
      <w:r w:rsidRPr="009153AA">
        <w:rPr>
          <w:rFonts w:ascii="Calibri" w:hAnsi="Calibri" w:cs="Calibri"/>
          <w:iCs/>
          <w:lang w:val="en-GB"/>
        </w:rPr>
        <w:t xml:space="preserve"> the Mentors and will work together with the House Committee. </w:t>
      </w:r>
      <w:r w:rsidR="00E72BF3" w:rsidRPr="009153AA">
        <w:rPr>
          <w:rFonts w:ascii="Calibri" w:hAnsi="Calibri" w:cs="Calibri"/>
          <w:iCs/>
          <w:lang w:val="en-GB"/>
        </w:rPr>
        <w:t>The</w:t>
      </w:r>
      <w:r w:rsidRPr="009153AA">
        <w:rPr>
          <w:rFonts w:ascii="Calibri" w:hAnsi="Calibri" w:cs="Calibri"/>
          <w:iCs/>
          <w:lang w:val="en-GB"/>
        </w:rPr>
        <w:t xml:space="preserve"> Head Mentor is </w:t>
      </w:r>
      <w:r w:rsidR="00E72BF3" w:rsidRPr="009153AA">
        <w:rPr>
          <w:rFonts w:ascii="Calibri" w:hAnsi="Calibri" w:cs="Calibri"/>
          <w:iCs/>
          <w:lang w:val="en-GB"/>
        </w:rPr>
        <w:t xml:space="preserve">also </w:t>
      </w:r>
      <w:r w:rsidRPr="009153AA">
        <w:rPr>
          <w:rFonts w:ascii="Calibri" w:hAnsi="Calibri" w:cs="Calibri"/>
          <w:iCs/>
          <w:lang w:val="en-GB"/>
        </w:rPr>
        <w:t xml:space="preserve">required to attend House Committee meetings and is in charge of the Academic Success portfolio </w:t>
      </w:r>
      <w:r w:rsidR="00E72BF3" w:rsidRPr="009153AA">
        <w:rPr>
          <w:rFonts w:ascii="Calibri" w:hAnsi="Calibri" w:cs="Calibri"/>
          <w:iCs/>
          <w:lang w:val="en-GB"/>
        </w:rPr>
        <w:t>of</w:t>
      </w:r>
      <w:r w:rsidRPr="009153AA">
        <w:rPr>
          <w:rFonts w:ascii="Calibri" w:hAnsi="Calibri" w:cs="Calibri"/>
          <w:iCs/>
          <w:lang w:val="en-GB"/>
        </w:rPr>
        <w:t xml:space="preserve"> Huis ten Bosch. Each Mentor will be assigned a set number of </w:t>
      </w:r>
      <w:r w:rsidR="00E72BF3" w:rsidRPr="009153AA">
        <w:rPr>
          <w:rFonts w:ascii="Calibri" w:hAnsi="Calibri" w:cs="Calibri"/>
          <w:iCs/>
          <w:lang w:val="en-GB"/>
        </w:rPr>
        <w:t xml:space="preserve">mentees </w:t>
      </w:r>
      <w:r w:rsidRPr="009153AA">
        <w:rPr>
          <w:rFonts w:ascii="Calibri" w:hAnsi="Calibri" w:cs="Calibri"/>
          <w:iCs/>
          <w:lang w:val="en-GB"/>
        </w:rPr>
        <w:t xml:space="preserve">who they will be expected to guide and assist. Generally, Mentors are paired with </w:t>
      </w:r>
      <w:r w:rsidR="00E72BF3" w:rsidRPr="009153AA">
        <w:rPr>
          <w:rFonts w:ascii="Calibri" w:hAnsi="Calibri" w:cs="Calibri"/>
          <w:iCs/>
          <w:lang w:val="en-GB"/>
        </w:rPr>
        <w:t xml:space="preserve">mentees </w:t>
      </w:r>
      <w:r w:rsidRPr="009153AA">
        <w:rPr>
          <w:rFonts w:ascii="Calibri" w:hAnsi="Calibri" w:cs="Calibri"/>
          <w:iCs/>
          <w:lang w:val="en-GB"/>
        </w:rPr>
        <w:t>who are in the same faculty as the</w:t>
      </w:r>
      <w:r w:rsidR="00E72BF3" w:rsidRPr="009153AA">
        <w:rPr>
          <w:rFonts w:ascii="Calibri" w:hAnsi="Calibri" w:cs="Calibri"/>
          <w:iCs/>
          <w:lang w:val="en-GB"/>
        </w:rPr>
        <w:t>ir</w:t>
      </w:r>
      <w:r w:rsidRPr="009153AA">
        <w:rPr>
          <w:rFonts w:ascii="Calibri" w:hAnsi="Calibri" w:cs="Calibri"/>
          <w:iCs/>
          <w:lang w:val="en-GB"/>
        </w:rPr>
        <w:t xml:space="preserve"> Mentor, however, this is not always possible and so Mentors must be knowledgeable about campus and flexible in their approach </w:t>
      </w:r>
      <w:r w:rsidR="00E72BF3" w:rsidRPr="009153AA">
        <w:rPr>
          <w:rFonts w:ascii="Calibri" w:hAnsi="Calibri" w:cs="Calibri"/>
          <w:iCs/>
          <w:lang w:val="en-GB"/>
        </w:rPr>
        <w:t>to their m</w:t>
      </w:r>
      <w:r w:rsidRPr="009153AA">
        <w:rPr>
          <w:rFonts w:ascii="Calibri" w:hAnsi="Calibri" w:cs="Calibri"/>
          <w:iCs/>
          <w:lang w:val="en-GB"/>
        </w:rPr>
        <w:t xml:space="preserve">entees. </w:t>
      </w:r>
      <w:r w:rsidR="00E72BF3" w:rsidRPr="009153AA">
        <w:rPr>
          <w:rFonts w:ascii="Calibri" w:hAnsi="Calibri" w:cs="Calibri"/>
          <w:iCs/>
          <w:lang w:val="en-GB"/>
        </w:rPr>
        <w:t>The Mentor Committee</w:t>
      </w:r>
      <w:r w:rsidRPr="009153AA">
        <w:rPr>
          <w:rFonts w:ascii="Calibri" w:hAnsi="Calibri" w:cs="Calibri"/>
          <w:iCs/>
          <w:lang w:val="en-GB"/>
        </w:rPr>
        <w:t xml:space="preserve"> must attend all compulsory training </w:t>
      </w:r>
      <w:r w:rsidRPr="009153AA">
        <w:rPr>
          <w:rFonts w:ascii="Calibri" w:hAnsi="Calibri" w:cs="Calibri"/>
          <w:iCs/>
          <w:lang w:val="en-GB"/>
        </w:rPr>
        <w:lastRenderedPageBreak/>
        <w:t>sessions as scheduled by the University (barring valid</w:t>
      </w:r>
      <w:r w:rsidR="00E72BF3" w:rsidRPr="009153AA">
        <w:rPr>
          <w:rFonts w:ascii="Calibri" w:hAnsi="Calibri" w:cs="Calibri"/>
          <w:iCs/>
          <w:lang w:val="en-GB"/>
        </w:rPr>
        <w:t>, reasonable, and fair excuses) and they</w:t>
      </w:r>
      <w:r w:rsidRPr="009153AA">
        <w:rPr>
          <w:rFonts w:ascii="Calibri" w:hAnsi="Calibri" w:cs="Calibri"/>
          <w:iCs/>
          <w:lang w:val="en-GB"/>
        </w:rPr>
        <w:t xml:space="preserve"> should attend all other beneficial training sessions as well. </w:t>
      </w:r>
    </w:p>
    <w:p w:rsidR="00752A55" w:rsidRPr="009153AA" w:rsidRDefault="0096304F" w:rsidP="0096304F">
      <w:pPr>
        <w:spacing w:line="360" w:lineRule="auto"/>
        <w:rPr>
          <w:rFonts w:ascii="Calibri" w:hAnsi="Calibri" w:cs="Calibri"/>
          <w:iCs/>
          <w:lang w:val="en-GB"/>
        </w:rPr>
      </w:pPr>
      <w:r w:rsidRPr="009153AA">
        <w:rPr>
          <w:rFonts w:ascii="Calibri" w:hAnsi="Calibri" w:cs="Calibri"/>
          <w:iCs/>
          <w:lang w:val="en-GB"/>
        </w:rPr>
        <w:t xml:space="preserve">This committee is expected to uphold the House Values and </w:t>
      </w:r>
      <w:r w:rsidR="00E72BF3" w:rsidRPr="009153AA">
        <w:rPr>
          <w:rFonts w:ascii="Calibri" w:hAnsi="Calibri" w:cs="Calibri"/>
          <w:iCs/>
          <w:lang w:val="en-GB"/>
        </w:rPr>
        <w:t>the Huis ten Bosch Constitution and the relevant University and Huis ten Bosch rules and regulations</w:t>
      </w:r>
      <w:r w:rsidRPr="009153AA">
        <w:rPr>
          <w:rFonts w:ascii="Calibri" w:hAnsi="Calibri" w:cs="Calibri"/>
          <w:iCs/>
          <w:lang w:val="en-GB"/>
        </w:rPr>
        <w:t xml:space="preserve">. </w:t>
      </w:r>
      <w:r w:rsidR="00BB23CF" w:rsidRPr="009153AA">
        <w:rPr>
          <w:rFonts w:ascii="Calibri" w:hAnsi="Calibri" w:cs="Calibri"/>
          <w:iCs/>
          <w:lang w:val="en-GB"/>
        </w:rPr>
        <w:t xml:space="preserve">This committee will be expected </w:t>
      </w:r>
      <w:r w:rsidR="00E72BF3" w:rsidRPr="009153AA">
        <w:rPr>
          <w:rFonts w:ascii="Calibri" w:hAnsi="Calibri" w:cs="Calibri"/>
          <w:iCs/>
          <w:lang w:val="en-GB"/>
        </w:rPr>
        <w:t>to</w:t>
      </w:r>
      <w:r w:rsidR="00BB23CF" w:rsidRPr="009153AA">
        <w:rPr>
          <w:rFonts w:ascii="Calibri" w:hAnsi="Calibri" w:cs="Calibri"/>
          <w:iCs/>
          <w:lang w:val="en-GB"/>
        </w:rPr>
        <w:t xml:space="preserve"> </w:t>
      </w:r>
      <w:r w:rsidR="00E72BF3" w:rsidRPr="009153AA">
        <w:rPr>
          <w:rFonts w:ascii="Calibri" w:hAnsi="Calibri" w:cs="Calibri"/>
          <w:iCs/>
          <w:lang w:val="en-GB"/>
        </w:rPr>
        <w:t>uphold</w:t>
      </w:r>
      <w:r w:rsidR="00BB23CF" w:rsidRPr="009153AA">
        <w:rPr>
          <w:rFonts w:ascii="Calibri" w:hAnsi="Calibri" w:cs="Calibri"/>
          <w:iCs/>
          <w:lang w:val="en-GB"/>
        </w:rPr>
        <w:t xml:space="preserve"> the highest standards of behaviour as they are considered to be role models to the First Year Newcomers. Mentors are expected to be responsible and accountable </w:t>
      </w:r>
      <w:r w:rsidRPr="009153AA">
        <w:rPr>
          <w:rFonts w:ascii="Calibri" w:hAnsi="Calibri" w:cs="Calibri"/>
          <w:iCs/>
          <w:lang w:val="en-GB"/>
        </w:rPr>
        <w:t xml:space="preserve">– this committee is about teamwork and everyone is required to chip in. </w:t>
      </w:r>
    </w:p>
    <w:p w:rsidR="00752A55" w:rsidRPr="009153AA" w:rsidRDefault="00752A55">
      <w:pPr>
        <w:rPr>
          <w:rFonts w:ascii="Calibri" w:hAnsi="Calibri" w:cs="Calibri"/>
          <w:sz w:val="28"/>
          <w:u w:val="single"/>
          <w:lang w:val="en-GB"/>
        </w:rPr>
      </w:pPr>
    </w:p>
    <w:p w:rsidR="00214479" w:rsidRPr="009153AA" w:rsidRDefault="00584D52" w:rsidP="0096304F">
      <w:pPr>
        <w:pStyle w:val="Heading1"/>
        <w:spacing w:line="360" w:lineRule="auto"/>
        <w:rPr>
          <w:rFonts w:ascii="Calibri" w:hAnsi="Calibri" w:cs="Calibri"/>
          <w:lang w:val="en-GB"/>
        </w:rPr>
      </w:pPr>
      <w:bookmarkStart w:id="2" w:name="_Toc78900461"/>
      <w:r w:rsidRPr="009153AA">
        <w:rPr>
          <w:rFonts w:ascii="Calibri" w:hAnsi="Calibri" w:cs="Calibri"/>
          <w:lang w:val="en-GB"/>
        </w:rPr>
        <w:t xml:space="preserve">Mentor </w:t>
      </w:r>
      <w:r w:rsidR="00214479" w:rsidRPr="009153AA">
        <w:rPr>
          <w:rFonts w:ascii="Calibri" w:hAnsi="Calibri" w:cs="Calibri"/>
          <w:lang w:val="en-GB"/>
        </w:rPr>
        <w:t xml:space="preserve">Committee </w:t>
      </w:r>
      <w:r w:rsidR="00752A55" w:rsidRPr="009153AA">
        <w:rPr>
          <w:rFonts w:ascii="Calibri" w:hAnsi="Calibri" w:cs="Calibri"/>
          <w:lang w:val="en-GB"/>
        </w:rPr>
        <w:t xml:space="preserve">Member </w:t>
      </w:r>
      <w:r w:rsidR="00214479" w:rsidRPr="009153AA">
        <w:rPr>
          <w:rFonts w:ascii="Calibri" w:hAnsi="Calibri" w:cs="Calibri"/>
          <w:lang w:val="en-GB"/>
        </w:rPr>
        <w:t>Application:</w:t>
      </w:r>
      <w:bookmarkEnd w:id="2"/>
    </w:p>
    <w:tbl>
      <w:tblPr>
        <w:tblStyle w:val="TableGrid"/>
        <w:tblW w:w="0" w:type="auto"/>
        <w:tblLook w:val="04A0" w:firstRow="1" w:lastRow="0" w:firstColumn="1" w:lastColumn="0" w:noHBand="0" w:noVBand="1"/>
      </w:tblPr>
      <w:tblGrid>
        <w:gridCol w:w="3342"/>
        <w:gridCol w:w="2841"/>
        <w:gridCol w:w="2833"/>
      </w:tblGrid>
      <w:tr w:rsidR="00BC1280" w:rsidRPr="009153AA" w:rsidTr="00584D52">
        <w:tc>
          <w:tcPr>
            <w:tcW w:w="9016" w:type="dxa"/>
            <w:gridSpan w:val="3"/>
            <w:tcBorders>
              <w:top w:val="single" w:sz="4" w:space="0" w:color="auto"/>
              <w:left w:val="single" w:sz="4" w:space="0" w:color="auto"/>
              <w:bottom w:val="single" w:sz="4" w:space="0" w:color="auto"/>
              <w:right w:val="single" w:sz="4" w:space="0" w:color="auto"/>
            </w:tcBorders>
            <w:hideMark/>
          </w:tcPr>
          <w:p w:rsidR="00BC1280" w:rsidRPr="009153AA" w:rsidRDefault="00BC1280" w:rsidP="00BC1280">
            <w:pPr>
              <w:spacing w:after="160" w:line="259" w:lineRule="auto"/>
              <w:rPr>
                <w:rFonts w:ascii="Calibri" w:hAnsi="Calibri" w:cs="Calibri"/>
                <w:bCs/>
                <w:lang w:val="en-GB"/>
              </w:rPr>
            </w:pPr>
            <w:r w:rsidRPr="009153AA">
              <w:rPr>
                <w:rFonts w:ascii="Calibri" w:hAnsi="Calibri" w:cs="Calibri"/>
                <w:bCs/>
                <w:lang w:val="en-GB"/>
              </w:rPr>
              <w:t>Applicant (nominee) stands for:</w:t>
            </w:r>
          </w:p>
        </w:tc>
      </w:tr>
      <w:tr w:rsidR="00BC1280" w:rsidRPr="009153AA" w:rsidTr="00584D52">
        <w:tc>
          <w:tcPr>
            <w:tcW w:w="3342" w:type="dxa"/>
            <w:tcBorders>
              <w:top w:val="single" w:sz="4" w:space="0" w:color="auto"/>
              <w:left w:val="single" w:sz="4" w:space="0" w:color="auto"/>
              <w:bottom w:val="single" w:sz="4" w:space="0" w:color="auto"/>
              <w:right w:val="single" w:sz="4" w:space="0" w:color="auto"/>
            </w:tcBorders>
          </w:tcPr>
          <w:p w:rsidR="00BC1280" w:rsidRPr="009153AA" w:rsidRDefault="00BC1280" w:rsidP="00BC1280">
            <w:pPr>
              <w:spacing w:after="160" w:line="259" w:lineRule="auto"/>
              <w:rPr>
                <w:rFonts w:ascii="Calibri" w:hAnsi="Calibri" w:cs="Calibri"/>
                <w:bCs/>
                <w:lang w:val="en-GB"/>
              </w:rPr>
            </w:pPr>
          </w:p>
        </w:tc>
        <w:tc>
          <w:tcPr>
            <w:tcW w:w="2841" w:type="dxa"/>
            <w:tcBorders>
              <w:top w:val="single" w:sz="4" w:space="0" w:color="auto"/>
              <w:left w:val="single" w:sz="4" w:space="0" w:color="auto"/>
              <w:bottom w:val="single" w:sz="4" w:space="0" w:color="auto"/>
              <w:right w:val="single" w:sz="4" w:space="0" w:color="auto"/>
            </w:tcBorders>
            <w:hideMark/>
          </w:tcPr>
          <w:p w:rsidR="00BC1280" w:rsidRPr="009153AA" w:rsidRDefault="00BC1280" w:rsidP="00BC1280">
            <w:pPr>
              <w:spacing w:after="160" w:line="259" w:lineRule="auto"/>
              <w:rPr>
                <w:rFonts w:ascii="Calibri" w:hAnsi="Calibri" w:cs="Calibri"/>
                <w:bCs/>
                <w:lang w:val="en-GB"/>
              </w:rPr>
            </w:pPr>
            <w:r w:rsidRPr="009153AA">
              <w:rPr>
                <w:rFonts w:ascii="Calibri" w:hAnsi="Calibri" w:cs="Calibri"/>
                <w:bCs/>
                <w:lang w:val="en-GB"/>
              </w:rPr>
              <w:t>Yes</w:t>
            </w:r>
          </w:p>
        </w:tc>
        <w:tc>
          <w:tcPr>
            <w:tcW w:w="2833" w:type="dxa"/>
            <w:tcBorders>
              <w:top w:val="single" w:sz="4" w:space="0" w:color="auto"/>
              <w:left w:val="single" w:sz="4" w:space="0" w:color="auto"/>
              <w:bottom w:val="single" w:sz="4" w:space="0" w:color="auto"/>
              <w:right w:val="single" w:sz="4" w:space="0" w:color="auto"/>
            </w:tcBorders>
            <w:hideMark/>
          </w:tcPr>
          <w:p w:rsidR="00BC1280" w:rsidRPr="009153AA" w:rsidRDefault="00BC1280" w:rsidP="00BC1280">
            <w:pPr>
              <w:spacing w:after="160" w:line="259" w:lineRule="auto"/>
              <w:rPr>
                <w:rFonts w:ascii="Calibri" w:hAnsi="Calibri" w:cs="Calibri"/>
                <w:bCs/>
                <w:lang w:val="en-GB"/>
              </w:rPr>
            </w:pPr>
            <w:r w:rsidRPr="009153AA">
              <w:rPr>
                <w:rFonts w:ascii="Calibri" w:hAnsi="Calibri" w:cs="Calibri"/>
                <w:bCs/>
                <w:lang w:val="en-GB"/>
              </w:rPr>
              <w:t>No</w:t>
            </w:r>
          </w:p>
        </w:tc>
      </w:tr>
      <w:tr w:rsidR="00BC1280" w:rsidRPr="009153AA" w:rsidTr="00584D52">
        <w:tc>
          <w:tcPr>
            <w:tcW w:w="3342" w:type="dxa"/>
            <w:tcBorders>
              <w:top w:val="single" w:sz="4" w:space="0" w:color="auto"/>
              <w:left w:val="single" w:sz="4" w:space="0" w:color="auto"/>
              <w:bottom w:val="single" w:sz="4" w:space="0" w:color="auto"/>
              <w:right w:val="single" w:sz="4" w:space="0" w:color="auto"/>
            </w:tcBorders>
            <w:hideMark/>
          </w:tcPr>
          <w:p w:rsidR="00BC1280" w:rsidRPr="009153AA" w:rsidRDefault="00584D52" w:rsidP="00BC1280">
            <w:pPr>
              <w:spacing w:after="160" w:line="259" w:lineRule="auto"/>
              <w:rPr>
                <w:rFonts w:ascii="Calibri" w:hAnsi="Calibri" w:cs="Calibri"/>
                <w:bCs/>
                <w:lang w:val="en-GB"/>
              </w:rPr>
            </w:pPr>
            <w:r w:rsidRPr="009153AA">
              <w:rPr>
                <w:rFonts w:ascii="Calibri" w:hAnsi="Calibri" w:cs="Calibri"/>
                <w:bCs/>
                <w:lang w:val="en-GB"/>
              </w:rPr>
              <w:t>Head Mentor</w:t>
            </w:r>
          </w:p>
        </w:tc>
        <w:tc>
          <w:tcPr>
            <w:tcW w:w="2841" w:type="dxa"/>
            <w:tcBorders>
              <w:top w:val="single" w:sz="4" w:space="0" w:color="auto"/>
              <w:left w:val="single" w:sz="4" w:space="0" w:color="auto"/>
              <w:bottom w:val="single" w:sz="4" w:space="0" w:color="auto"/>
              <w:right w:val="single" w:sz="4" w:space="0" w:color="auto"/>
            </w:tcBorders>
          </w:tcPr>
          <w:p w:rsidR="00BC1280" w:rsidRPr="009153AA" w:rsidRDefault="00BC1280" w:rsidP="00BC1280">
            <w:pPr>
              <w:spacing w:after="160" w:line="259" w:lineRule="auto"/>
              <w:rPr>
                <w:rFonts w:ascii="Calibri" w:hAnsi="Calibri" w:cs="Calibri"/>
                <w:bCs/>
                <w:lang w:val="en-GB"/>
              </w:rPr>
            </w:pPr>
          </w:p>
        </w:tc>
        <w:tc>
          <w:tcPr>
            <w:tcW w:w="2833" w:type="dxa"/>
            <w:tcBorders>
              <w:top w:val="single" w:sz="4" w:space="0" w:color="auto"/>
              <w:left w:val="single" w:sz="4" w:space="0" w:color="auto"/>
              <w:bottom w:val="single" w:sz="4" w:space="0" w:color="auto"/>
              <w:right w:val="single" w:sz="4" w:space="0" w:color="auto"/>
            </w:tcBorders>
          </w:tcPr>
          <w:p w:rsidR="00BC1280" w:rsidRPr="009153AA" w:rsidRDefault="00BC1280" w:rsidP="00BC1280">
            <w:pPr>
              <w:spacing w:after="160" w:line="259" w:lineRule="auto"/>
              <w:rPr>
                <w:rFonts w:ascii="Calibri" w:hAnsi="Calibri" w:cs="Calibri"/>
                <w:bCs/>
                <w:lang w:val="en-GB"/>
              </w:rPr>
            </w:pPr>
          </w:p>
        </w:tc>
      </w:tr>
      <w:tr w:rsidR="00BC1280" w:rsidRPr="009153AA" w:rsidTr="00584D52">
        <w:trPr>
          <w:trHeight w:val="606"/>
        </w:trPr>
        <w:tc>
          <w:tcPr>
            <w:tcW w:w="3342" w:type="dxa"/>
            <w:tcBorders>
              <w:top w:val="single" w:sz="4" w:space="0" w:color="auto"/>
              <w:left w:val="single" w:sz="4" w:space="0" w:color="auto"/>
              <w:bottom w:val="single" w:sz="4" w:space="0" w:color="auto"/>
              <w:right w:val="single" w:sz="4" w:space="0" w:color="auto"/>
            </w:tcBorders>
            <w:hideMark/>
          </w:tcPr>
          <w:p w:rsidR="00BC1280" w:rsidRPr="009153AA" w:rsidRDefault="00584D52" w:rsidP="00BC1280">
            <w:pPr>
              <w:spacing w:after="160" w:line="259" w:lineRule="auto"/>
              <w:rPr>
                <w:rFonts w:ascii="Calibri" w:hAnsi="Calibri" w:cs="Calibri"/>
                <w:bCs/>
                <w:lang w:val="en-GB"/>
              </w:rPr>
            </w:pPr>
            <w:r w:rsidRPr="009153AA">
              <w:rPr>
                <w:rFonts w:ascii="Calibri" w:hAnsi="Calibri" w:cs="Calibri"/>
                <w:bCs/>
                <w:lang w:val="en-GB"/>
              </w:rPr>
              <w:t>Mentor</w:t>
            </w:r>
          </w:p>
        </w:tc>
        <w:tc>
          <w:tcPr>
            <w:tcW w:w="2841" w:type="dxa"/>
            <w:tcBorders>
              <w:top w:val="single" w:sz="4" w:space="0" w:color="auto"/>
              <w:left w:val="single" w:sz="4" w:space="0" w:color="auto"/>
              <w:bottom w:val="single" w:sz="4" w:space="0" w:color="auto"/>
              <w:right w:val="single" w:sz="4" w:space="0" w:color="auto"/>
            </w:tcBorders>
          </w:tcPr>
          <w:p w:rsidR="00BC1280" w:rsidRPr="009153AA" w:rsidRDefault="00BC1280" w:rsidP="00BC1280">
            <w:pPr>
              <w:spacing w:after="160" w:line="259" w:lineRule="auto"/>
              <w:rPr>
                <w:rFonts w:ascii="Calibri" w:hAnsi="Calibri" w:cs="Calibri"/>
                <w:bCs/>
                <w:lang w:val="en-GB"/>
              </w:rPr>
            </w:pPr>
          </w:p>
        </w:tc>
        <w:tc>
          <w:tcPr>
            <w:tcW w:w="2833" w:type="dxa"/>
            <w:tcBorders>
              <w:top w:val="single" w:sz="4" w:space="0" w:color="auto"/>
              <w:left w:val="single" w:sz="4" w:space="0" w:color="auto"/>
              <w:bottom w:val="single" w:sz="4" w:space="0" w:color="auto"/>
              <w:right w:val="single" w:sz="4" w:space="0" w:color="auto"/>
            </w:tcBorders>
          </w:tcPr>
          <w:p w:rsidR="00BC1280" w:rsidRPr="009153AA" w:rsidRDefault="00BC1280" w:rsidP="00BC1280">
            <w:pPr>
              <w:spacing w:after="160" w:line="259" w:lineRule="auto"/>
              <w:rPr>
                <w:rFonts w:ascii="Calibri" w:hAnsi="Calibri" w:cs="Calibri"/>
                <w:bCs/>
                <w:lang w:val="en-GB"/>
              </w:rPr>
            </w:pPr>
          </w:p>
        </w:tc>
      </w:tr>
    </w:tbl>
    <w:p w:rsidR="00BC1280" w:rsidRPr="009153AA" w:rsidRDefault="00BC1280" w:rsidP="00BC1280">
      <w:pPr>
        <w:rPr>
          <w:rFonts w:ascii="Calibri" w:hAnsi="Calibri" w:cs="Calibri"/>
          <w:lang w:val="en-GB"/>
        </w:rPr>
      </w:pP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1. Full name:</w:t>
      </w:r>
    </w:p>
    <w:p w:rsidR="00214479" w:rsidRPr="009153AA" w:rsidRDefault="00214479" w:rsidP="0096304F">
      <w:pPr>
        <w:spacing w:line="360" w:lineRule="auto"/>
        <w:rPr>
          <w:rFonts w:ascii="Calibri" w:hAnsi="Calibri" w:cs="Calibri"/>
          <w:lang w:val="en-GB"/>
        </w:rPr>
      </w:pP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2. Student Number:</w:t>
      </w:r>
    </w:p>
    <w:p w:rsidR="00214479" w:rsidRPr="009153AA" w:rsidRDefault="00214479" w:rsidP="0096304F">
      <w:pPr>
        <w:spacing w:line="360" w:lineRule="auto"/>
        <w:rPr>
          <w:rFonts w:ascii="Calibri" w:hAnsi="Calibri" w:cs="Calibri"/>
          <w:lang w:val="en-GB"/>
        </w:rPr>
      </w:pP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3. Room number:</w:t>
      </w:r>
    </w:p>
    <w:p w:rsidR="00214479" w:rsidRPr="009153AA" w:rsidRDefault="00214479" w:rsidP="0096304F">
      <w:pPr>
        <w:spacing w:line="360" w:lineRule="auto"/>
        <w:rPr>
          <w:rFonts w:ascii="Calibri" w:hAnsi="Calibri" w:cs="Calibri"/>
          <w:lang w:val="en-GB"/>
        </w:rPr>
      </w:pP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4. Course and year of study</w:t>
      </w:r>
      <w:r w:rsidR="00E72BF3" w:rsidRPr="009153AA">
        <w:rPr>
          <w:rFonts w:ascii="Calibri" w:hAnsi="Calibri" w:cs="Calibri"/>
          <w:lang w:val="en-GB"/>
        </w:rPr>
        <w:t xml:space="preserve"> in </w:t>
      </w:r>
      <w:r w:rsidR="00E72BF3" w:rsidRPr="009153AA">
        <w:rPr>
          <w:rFonts w:ascii="Calibri" w:hAnsi="Calibri" w:cs="Calibri"/>
          <w:b/>
          <w:lang w:val="en-GB"/>
        </w:rPr>
        <w:t>2022</w:t>
      </w:r>
      <w:r w:rsidRPr="009153AA">
        <w:rPr>
          <w:rFonts w:ascii="Calibri" w:hAnsi="Calibri" w:cs="Calibri"/>
          <w:lang w:val="en-GB"/>
        </w:rPr>
        <w:t>:</w:t>
      </w:r>
    </w:p>
    <w:p w:rsidR="00214479" w:rsidRPr="009153AA" w:rsidRDefault="00214479" w:rsidP="0096304F">
      <w:pPr>
        <w:spacing w:line="360" w:lineRule="auto"/>
        <w:rPr>
          <w:rFonts w:ascii="Calibri" w:hAnsi="Calibri" w:cs="Calibri"/>
          <w:lang w:val="en-GB"/>
        </w:rPr>
      </w:pP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5. Involvement:</w:t>
      </w:r>
    </w:p>
    <w:p w:rsidR="00214479" w:rsidRPr="009153AA" w:rsidRDefault="00214479" w:rsidP="0096304F">
      <w:pPr>
        <w:spacing w:line="360" w:lineRule="auto"/>
        <w:rPr>
          <w:rFonts w:ascii="Calibri" w:hAnsi="Calibri" w:cs="Calibri"/>
          <w:lang w:val="en-GB"/>
        </w:rPr>
      </w:pPr>
    </w:p>
    <w:p w:rsidR="00214479" w:rsidRPr="009153AA" w:rsidRDefault="00214479" w:rsidP="0096304F">
      <w:pPr>
        <w:spacing w:line="360" w:lineRule="auto"/>
        <w:ind w:left="720"/>
        <w:rPr>
          <w:rFonts w:ascii="Calibri" w:hAnsi="Calibri" w:cs="Calibri"/>
          <w:lang w:val="en-GB"/>
        </w:rPr>
      </w:pPr>
      <w:r w:rsidRPr="009153AA">
        <w:rPr>
          <w:rFonts w:ascii="Calibri" w:hAnsi="Calibri" w:cs="Calibri"/>
          <w:lang w:val="en-GB"/>
        </w:rPr>
        <w:t>Huis ten Bosch:</w:t>
      </w:r>
    </w:p>
    <w:p w:rsidR="00214479" w:rsidRPr="009153AA" w:rsidRDefault="00214479" w:rsidP="0096304F">
      <w:pPr>
        <w:spacing w:line="360" w:lineRule="auto"/>
        <w:ind w:left="720"/>
        <w:rPr>
          <w:rFonts w:ascii="Calibri" w:hAnsi="Calibri" w:cs="Calibri"/>
          <w:lang w:val="en-GB"/>
        </w:rPr>
      </w:pPr>
    </w:p>
    <w:p w:rsidR="00214479" w:rsidRPr="009153AA" w:rsidRDefault="00214479" w:rsidP="0096304F">
      <w:pPr>
        <w:spacing w:line="360" w:lineRule="auto"/>
        <w:ind w:left="720"/>
        <w:rPr>
          <w:rFonts w:ascii="Calibri" w:hAnsi="Calibri" w:cs="Calibri"/>
          <w:lang w:val="en-GB"/>
        </w:rPr>
      </w:pPr>
      <w:r w:rsidRPr="009153AA">
        <w:rPr>
          <w:rFonts w:ascii="Calibri" w:hAnsi="Calibri" w:cs="Calibri"/>
          <w:lang w:val="en-GB"/>
        </w:rPr>
        <w:t>University:</w:t>
      </w:r>
    </w:p>
    <w:p w:rsidR="00214479" w:rsidRPr="009153AA" w:rsidRDefault="00214479" w:rsidP="0096304F">
      <w:pPr>
        <w:spacing w:line="360" w:lineRule="auto"/>
        <w:ind w:left="720"/>
        <w:rPr>
          <w:rFonts w:ascii="Calibri" w:hAnsi="Calibri" w:cs="Calibri"/>
          <w:lang w:val="en-GB"/>
        </w:rPr>
      </w:pPr>
    </w:p>
    <w:p w:rsidR="00214479" w:rsidRPr="009153AA" w:rsidRDefault="00214479" w:rsidP="0096304F">
      <w:pPr>
        <w:spacing w:line="360" w:lineRule="auto"/>
        <w:ind w:left="720"/>
        <w:rPr>
          <w:rFonts w:ascii="Calibri" w:hAnsi="Calibri" w:cs="Calibri"/>
          <w:lang w:val="en-GB"/>
        </w:rPr>
      </w:pPr>
      <w:r w:rsidRPr="009153AA">
        <w:rPr>
          <w:rFonts w:ascii="Calibri" w:hAnsi="Calibri" w:cs="Calibri"/>
          <w:lang w:val="en-GB"/>
        </w:rPr>
        <w:t>Academically:</w:t>
      </w:r>
    </w:p>
    <w:p w:rsidR="00214479" w:rsidRPr="009153AA" w:rsidRDefault="00214479" w:rsidP="0096304F">
      <w:pPr>
        <w:spacing w:line="360" w:lineRule="auto"/>
        <w:ind w:left="720"/>
        <w:rPr>
          <w:rFonts w:ascii="Calibri" w:hAnsi="Calibri" w:cs="Calibri"/>
          <w:lang w:val="en-GB"/>
        </w:rPr>
      </w:pPr>
    </w:p>
    <w:p w:rsidR="00214479" w:rsidRPr="009153AA" w:rsidRDefault="00214479" w:rsidP="0096304F">
      <w:pPr>
        <w:spacing w:line="360" w:lineRule="auto"/>
        <w:ind w:left="720"/>
        <w:rPr>
          <w:rFonts w:ascii="Calibri" w:hAnsi="Calibri" w:cs="Calibri"/>
          <w:lang w:val="en-GB"/>
        </w:rPr>
      </w:pPr>
      <w:r w:rsidRPr="009153AA">
        <w:rPr>
          <w:rFonts w:ascii="Calibri" w:hAnsi="Calibri" w:cs="Calibri"/>
          <w:lang w:val="en-GB"/>
        </w:rPr>
        <w:t>Sport:</w:t>
      </w:r>
    </w:p>
    <w:p w:rsidR="00214479" w:rsidRPr="009153AA" w:rsidRDefault="00214479" w:rsidP="0096304F">
      <w:pPr>
        <w:spacing w:line="360" w:lineRule="auto"/>
        <w:ind w:left="720"/>
        <w:rPr>
          <w:rFonts w:ascii="Calibri" w:hAnsi="Calibri" w:cs="Calibri"/>
          <w:lang w:val="en-GB"/>
        </w:rPr>
      </w:pPr>
    </w:p>
    <w:p w:rsidR="00214479" w:rsidRPr="009153AA" w:rsidRDefault="00214479" w:rsidP="0096304F">
      <w:pPr>
        <w:spacing w:line="360" w:lineRule="auto"/>
        <w:ind w:left="720"/>
        <w:rPr>
          <w:rFonts w:ascii="Calibri" w:hAnsi="Calibri" w:cs="Calibri"/>
          <w:lang w:val="en-GB"/>
        </w:rPr>
      </w:pPr>
      <w:r w:rsidRPr="009153AA">
        <w:rPr>
          <w:rFonts w:ascii="Calibri" w:hAnsi="Calibri" w:cs="Calibri"/>
          <w:lang w:val="en-GB"/>
        </w:rPr>
        <w:t>Other leadership roles:</w:t>
      </w:r>
    </w:p>
    <w:p w:rsidR="00214479" w:rsidRPr="009153AA" w:rsidRDefault="00214479" w:rsidP="0096304F">
      <w:pPr>
        <w:spacing w:line="360" w:lineRule="auto"/>
        <w:ind w:left="720"/>
        <w:rPr>
          <w:rFonts w:ascii="Calibri" w:hAnsi="Calibri" w:cs="Calibri"/>
          <w:lang w:val="en-GB"/>
        </w:rPr>
      </w:pPr>
    </w:p>
    <w:p w:rsidR="00214479" w:rsidRPr="009153AA" w:rsidRDefault="00752A55" w:rsidP="00752A55">
      <w:pPr>
        <w:spacing w:line="360" w:lineRule="auto"/>
        <w:rPr>
          <w:rFonts w:ascii="Calibri" w:hAnsi="Calibri" w:cs="Calibri"/>
          <w:lang w:val="en-GB"/>
        </w:rPr>
      </w:pPr>
      <w:r w:rsidRPr="009153AA">
        <w:rPr>
          <w:rFonts w:ascii="Calibri" w:hAnsi="Calibri" w:cs="Calibri"/>
          <w:lang w:val="en-GB"/>
        </w:rPr>
        <w:t xml:space="preserve">6. </w:t>
      </w:r>
      <w:r w:rsidR="00214479" w:rsidRPr="009153AA">
        <w:rPr>
          <w:rFonts w:ascii="Calibri" w:hAnsi="Calibri" w:cs="Calibri"/>
          <w:lang w:val="en-GB"/>
        </w:rPr>
        <w:t>O</w:t>
      </w:r>
      <w:r w:rsidRPr="009153AA">
        <w:rPr>
          <w:rFonts w:ascii="Calibri" w:hAnsi="Calibri" w:cs="Calibri"/>
          <w:lang w:val="en-GB"/>
        </w:rPr>
        <w:t>t</w:t>
      </w:r>
      <w:r w:rsidR="00214479" w:rsidRPr="009153AA">
        <w:rPr>
          <w:rFonts w:ascii="Calibri" w:hAnsi="Calibri" w:cs="Calibri"/>
          <w:lang w:val="en-GB"/>
        </w:rPr>
        <w:t>her</w:t>
      </w:r>
      <w:r w:rsidRPr="009153AA">
        <w:rPr>
          <w:rFonts w:ascii="Calibri" w:hAnsi="Calibri" w:cs="Calibri"/>
          <w:lang w:val="en-GB"/>
        </w:rPr>
        <w:t xml:space="preserve"> relevant information</w:t>
      </w:r>
      <w:r w:rsidR="00214479" w:rsidRPr="009153AA">
        <w:rPr>
          <w:rFonts w:ascii="Calibri" w:hAnsi="Calibri" w:cs="Calibri"/>
          <w:lang w:val="en-GB"/>
        </w:rPr>
        <w:t>:</w:t>
      </w:r>
    </w:p>
    <w:p w:rsidR="00752A55" w:rsidRPr="009153AA" w:rsidRDefault="00752A55">
      <w:pPr>
        <w:rPr>
          <w:rFonts w:ascii="Calibri" w:hAnsi="Calibri" w:cs="Calibri"/>
          <w:sz w:val="28"/>
          <w:u w:val="single"/>
          <w:lang w:val="en-GB"/>
        </w:rPr>
      </w:pPr>
    </w:p>
    <w:p w:rsidR="00214479" w:rsidRPr="009153AA" w:rsidRDefault="00584D52" w:rsidP="00752A55">
      <w:pPr>
        <w:pStyle w:val="Heading1"/>
        <w:rPr>
          <w:rFonts w:ascii="Calibri" w:hAnsi="Calibri" w:cs="Calibri"/>
          <w:lang w:val="en-GB"/>
        </w:rPr>
      </w:pPr>
      <w:bookmarkStart w:id="3" w:name="_Toc78900462"/>
      <w:r w:rsidRPr="009153AA">
        <w:rPr>
          <w:rFonts w:ascii="Calibri" w:hAnsi="Calibri" w:cs="Calibri"/>
          <w:lang w:val="en-GB"/>
        </w:rPr>
        <w:t xml:space="preserve">Mentor </w:t>
      </w:r>
      <w:r w:rsidR="00752A55" w:rsidRPr="009153AA">
        <w:rPr>
          <w:rFonts w:ascii="Calibri" w:hAnsi="Calibri" w:cs="Calibri"/>
          <w:lang w:val="en-GB"/>
        </w:rPr>
        <w:t xml:space="preserve">Committee Member Motivation </w:t>
      </w:r>
      <w:r w:rsidR="00214479" w:rsidRPr="009153AA">
        <w:rPr>
          <w:rFonts w:ascii="Calibri" w:hAnsi="Calibri" w:cs="Calibri"/>
          <w:lang w:val="en-GB"/>
        </w:rPr>
        <w:t xml:space="preserve">for </w:t>
      </w:r>
      <w:r w:rsidR="00752A55" w:rsidRPr="009153AA">
        <w:rPr>
          <w:rFonts w:ascii="Calibri" w:hAnsi="Calibri" w:cs="Calibri"/>
          <w:lang w:val="en-GB"/>
        </w:rPr>
        <w:t>Applying</w:t>
      </w:r>
      <w:r w:rsidR="00214479" w:rsidRPr="009153AA">
        <w:rPr>
          <w:rFonts w:ascii="Calibri" w:hAnsi="Calibri" w:cs="Calibri"/>
          <w:lang w:val="en-GB"/>
        </w:rPr>
        <w:t>:</w:t>
      </w:r>
      <w:bookmarkEnd w:id="3"/>
      <w:r w:rsidR="00214479" w:rsidRPr="009153AA">
        <w:rPr>
          <w:rFonts w:ascii="Calibri" w:hAnsi="Calibri" w:cs="Calibri"/>
          <w:lang w:val="en-GB"/>
        </w:rPr>
        <w:t xml:space="preserve"> </w:t>
      </w:r>
    </w:p>
    <w:p w:rsidR="003E43C4" w:rsidRPr="009153AA" w:rsidRDefault="003E43C4">
      <w:pPr>
        <w:rPr>
          <w:rFonts w:ascii="Calibri" w:hAnsi="Calibri" w:cs="Calibri"/>
          <w:lang w:val="en-GB"/>
        </w:rPr>
      </w:pPr>
      <w:r w:rsidRPr="009153AA">
        <w:rPr>
          <w:rFonts w:ascii="Calibri" w:hAnsi="Calibri" w:cs="Calibri"/>
          <w:lang w:val="en-GB"/>
        </w:rPr>
        <w:br w:type="page"/>
      </w:r>
    </w:p>
    <w:p w:rsidR="00214479" w:rsidRPr="009153AA" w:rsidRDefault="00584D52" w:rsidP="0096304F">
      <w:pPr>
        <w:pStyle w:val="Heading1"/>
        <w:spacing w:line="360" w:lineRule="auto"/>
        <w:rPr>
          <w:rFonts w:ascii="Calibri" w:hAnsi="Calibri" w:cs="Calibri"/>
          <w:lang w:val="en-GB"/>
        </w:rPr>
      </w:pPr>
      <w:bookmarkStart w:id="4" w:name="_Toc78900463"/>
      <w:r w:rsidRPr="009153AA">
        <w:rPr>
          <w:rFonts w:ascii="Calibri" w:hAnsi="Calibri" w:cs="Calibri"/>
          <w:lang w:val="en-GB"/>
        </w:rPr>
        <w:lastRenderedPageBreak/>
        <w:t xml:space="preserve">Mentor </w:t>
      </w:r>
      <w:r w:rsidR="00214479" w:rsidRPr="009153AA">
        <w:rPr>
          <w:rFonts w:ascii="Calibri" w:hAnsi="Calibri" w:cs="Calibri"/>
          <w:lang w:val="en-GB"/>
        </w:rPr>
        <w:t>Committee Consent Form:</w:t>
      </w:r>
      <w:bookmarkEnd w:id="4"/>
    </w:p>
    <w:p w:rsidR="00214479" w:rsidRPr="009153AA" w:rsidRDefault="00214479" w:rsidP="0096304F">
      <w:pPr>
        <w:spacing w:line="360" w:lineRule="auto"/>
        <w:jc w:val="center"/>
        <w:rPr>
          <w:rFonts w:ascii="Calibri" w:hAnsi="Calibri" w:cs="Calibri"/>
          <w:i/>
          <w:lang w:val="en-GB"/>
        </w:rPr>
      </w:pPr>
      <w:r w:rsidRPr="009153AA">
        <w:rPr>
          <w:rFonts w:ascii="Calibri" w:hAnsi="Calibri" w:cs="Calibri"/>
          <w:i/>
          <w:lang w:val="en-GB"/>
        </w:rPr>
        <w:t xml:space="preserve">To apply for the position of </w:t>
      </w:r>
      <w:r w:rsidR="00BB23CF" w:rsidRPr="009153AA">
        <w:rPr>
          <w:rFonts w:ascii="Calibri" w:hAnsi="Calibri" w:cs="Calibri"/>
          <w:i/>
          <w:lang w:val="en-GB"/>
        </w:rPr>
        <w:t>Mentor</w:t>
      </w:r>
      <w:r w:rsidRPr="009153AA">
        <w:rPr>
          <w:rFonts w:ascii="Calibri" w:hAnsi="Calibri" w:cs="Calibri"/>
          <w:i/>
          <w:lang w:val="en-GB"/>
        </w:rPr>
        <w:t xml:space="preserve"> Committee member (which includes the positions of </w:t>
      </w:r>
      <w:r w:rsidR="00BB23CF" w:rsidRPr="009153AA">
        <w:rPr>
          <w:rFonts w:ascii="Calibri" w:hAnsi="Calibri" w:cs="Calibri"/>
          <w:i/>
          <w:lang w:val="en-GB"/>
        </w:rPr>
        <w:t>Head Mentor</w:t>
      </w:r>
      <w:r w:rsidRPr="009153AA">
        <w:rPr>
          <w:rFonts w:ascii="Calibri" w:hAnsi="Calibri" w:cs="Calibri"/>
          <w:i/>
          <w:lang w:val="en-GB"/>
        </w:rPr>
        <w:t>), you have to agree to and comply with the Consent Form below. Once signed, you will be bound by the terms hereunder.</w:t>
      </w:r>
    </w:p>
    <w:p w:rsidR="00214479" w:rsidRPr="009153AA" w:rsidRDefault="00214479" w:rsidP="0096304F">
      <w:pPr>
        <w:spacing w:line="360" w:lineRule="auto"/>
        <w:rPr>
          <w:rFonts w:ascii="Calibri" w:hAnsi="Calibri" w:cs="Calibri"/>
          <w:u w:val="single"/>
          <w:lang w:val="en-GB"/>
        </w:rPr>
      </w:pPr>
      <w:bookmarkStart w:id="5" w:name="_Toc46096902"/>
      <w:r w:rsidRPr="009153AA">
        <w:rPr>
          <w:rFonts w:ascii="Calibri" w:hAnsi="Calibri" w:cs="Calibri"/>
          <w:u w:val="single"/>
          <w:lang w:val="en-GB"/>
        </w:rPr>
        <w:t xml:space="preserve">If I am elected as a </w:t>
      </w:r>
      <w:r w:rsidR="00BB23CF" w:rsidRPr="009153AA">
        <w:rPr>
          <w:rFonts w:ascii="Calibri" w:hAnsi="Calibri" w:cs="Calibri"/>
          <w:u w:val="single"/>
          <w:lang w:val="en-GB"/>
        </w:rPr>
        <w:t>Mentor</w:t>
      </w:r>
      <w:r w:rsidRPr="009153AA">
        <w:rPr>
          <w:rFonts w:ascii="Calibri" w:hAnsi="Calibri" w:cs="Calibri"/>
          <w:u w:val="single"/>
          <w:lang w:val="en-GB"/>
        </w:rPr>
        <w:t xml:space="preserve"> Committee member for Huis ten Bosch: </w:t>
      </w:r>
    </w:p>
    <w:p w:rsidR="00214479" w:rsidRPr="009153AA" w:rsidRDefault="00214479" w:rsidP="0096304F">
      <w:pPr>
        <w:spacing w:line="360" w:lineRule="auto"/>
        <w:rPr>
          <w:rFonts w:ascii="Calibri" w:hAnsi="Calibri" w:cs="Calibri"/>
          <w:lang w:val="en-GB"/>
        </w:rPr>
      </w:pPr>
      <w:r w:rsidRPr="009153AA">
        <w:rPr>
          <w:rFonts w:ascii="Calibri" w:hAnsi="Calibri" w:cs="Calibri"/>
          <w:lang w:val="en-GB"/>
        </w:rPr>
        <w:t>I recognize that I have been given a great privil</w:t>
      </w:r>
      <w:r w:rsidR="00BB23CF" w:rsidRPr="009153AA">
        <w:rPr>
          <w:rFonts w:ascii="Calibri" w:hAnsi="Calibri" w:cs="Calibri"/>
          <w:lang w:val="en-GB"/>
        </w:rPr>
        <w:t xml:space="preserve">ege. It is my duty to serve the House, specifically my mentees, </w:t>
      </w:r>
      <w:r w:rsidRPr="009153AA">
        <w:rPr>
          <w:rFonts w:ascii="Calibri" w:hAnsi="Calibri" w:cs="Calibri"/>
          <w:lang w:val="en-GB"/>
        </w:rPr>
        <w:t>and to lead with integrity and honesty. I</w:t>
      </w:r>
      <w:bookmarkEnd w:id="5"/>
      <w:r w:rsidRPr="009153AA">
        <w:rPr>
          <w:rFonts w:ascii="Calibri" w:hAnsi="Calibri" w:cs="Calibri"/>
          <w:lang w:val="en-GB"/>
        </w:rPr>
        <w:t xml:space="preserve"> will uphold the House Values, the Huis ten Bosch Constitution</w:t>
      </w:r>
      <w:r w:rsidR="0098071B" w:rsidRPr="009153AA">
        <w:rPr>
          <w:rFonts w:ascii="Calibri" w:hAnsi="Calibri" w:cs="Calibri"/>
          <w:lang w:val="en-GB"/>
        </w:rPr>
        <w:t>,</w:t>
      </w:r>
      <w:r w:rsidRPr="009153AA">
        <w:rPr>
          <w:rFonts w:ascii="Calibri" w:hAnsi="Calibri" w:cs="Calibri"/>
          <w:lang w:val="en-GB"/>
        </w:rPr>
        <w:t xml:space="preserve"> and the </w:t>
      </w:r>
      <w:r w:rsidR="0096304F" w:rsidRPr="009153AA">
        <w:rPr>
          <w:rFonts w:ascii="Calibri" w:hAnsi="Calibri" w:cs="Calibri"/>
          <w:lang w:val="en-GB"/>
        </w:rPr>
        <w:t xml:space="preserve">relevant University and </w:t>
      </w:r>
      <w:r w:rsidRPr="009153AA">
        <w:rPr>
          <w:rFonts w:ascii="Calibri" w:hAnsi="Calibri" w:cs="Calibri"/>
          <w:lang w:val="en-GB"/>
        </w:rPr>
        <w:t xml:space="preserve">Huis ten Bosch rules and regulations in all things that I do. If I face conflict in my role as a </w:t>
      </w:r>
      <w:r w:rsidR="00E72BF3" w:rsidRPr="009153AA">
        <w:rPr>
          <w:rFonts w:ascii="Calibri" w:hAnsi="Calibri" w:cs="Calibri"/>
          <w:lang w:val="en-GB"/>
        </w:rPr>
        <w:t>Mentor Committee member</w:t>
      </w:r>
      <w:r w:rsidRPr="009153AA">
        <w:rPr>
          <w:rFonts w:ascii="Calibri" w:hAnsi="Calibri" w:cs="Calibri"/>
          <w:lang w:val="en-GB"/>
        </w:rPr>
        <w:t>, I will bear in mind the House Values, I will maintain confidentiality unless disclosure is absolutely necessary, and I will not force my own beliefs, opinions, or ideals on others. I will remain as unbiased as possible, and if I am in danger of overstepping professional boundaries, I will rescind myself from the matter and hand the matter to a better</w:t>
      </w:r>
      <w:r w:rsidR="0098071B" w:rsidRPr="009153AA">
        <w:rPr>
          <w:rFonts w:ascii="Calibri" w:hAnsi="Calibri" w:cs="Calibri"/>
          <w:lang w:val="en-GB"/>
        </w:rPr>
        <w:t>-</w:t>
      </w:r>
      <w:r w:rsidRPr="009153AA">
        <w:rPr>
          <w:rFonts w:ascii="Calibri" w:hAnsi="Calibri" w:cs="Calibri"/>
          <w:lang w:val="en-GB"/>
        </w:rPr>
        <w:t xml:space="preserve">suited </w:t>
      </w:r>
      <w:r w:rsidR="00BB23CF" w:rsidRPr="009153AA">
        <w:rPr>
          <w:rFonts w:ascii="Calibri" w:hAnsi="Calibri" w:cs="Calibri"/>
          <w:lang w:val="en-GB"/>
        </w:rPr>
        <w:t xml:space="preserve">Mentor </w:t>
      </w:r>
      <w:r w:rsidRPr="009153AA">
        <w:rPr>
          <w:rFonts w:ascii="Calibri" w:hAnsi="Calibri" w:cs="Calibri"/>
          <w:lang w:val="en-GB"/>
        </w:rPr>
        <w:t>Committee Member.</w:t>
      </w:r>
    </w:p>
    <w:p w:rsidR="00D22778" w:rsidRPr="009153AA" w:rsidRDefault="00214479" w:rsidP="0096304F">
      <w:pPr>
        <w:spacing w:line="360" w:lineRule="auto"/>
        <w:rPr>
          <w:rFonts w:ascii="Calibri" w:hAnsi="Calibri" w:cs="Calibri"/>
          <w:lang w:val="en-GB"/>
        </w:rPr>
      </w:pPr>
      <w:r w:rsidRPr="009153AA">
        <w:rPr>
          <w:rFonts w:ascii="Calibri" w:hAnsi="Calibri" w:cs="Calibri"/>
          <w:lang w:val="en-GB"/>
        </w:rPr>
        <w:t>I understand that I am bound to do my best regardless</w:t>
      </w:r>
      <w:r w:rsidR="00E72BF3" w:rsidRPr="009153AA">
        <w:rPr>
          <w:rFonts w:ascii="Calibri" w:hAnsi="Calibri" w:cs="Calibri"/>
          <w:lang w:val="en-GB"/>
        </w:rPr>
        <w:t xml:space="preserve"> of who my m</w:t>
      </w:r>
      <w:r w:rsidR="00BB23CF" w:rsidRPr="009153AA">
        <w:rPr>
          <w:rFonts w:ascii="Calibri" w:hAnsi="Calibri" w:cs="Calibri"/>
          <w:lang w:val="en-GB"/>
        </w:rPr>
        <w:t>entees are</w:t>
      </w:r>
      <w:r w:rsidR="00D22778" w:rsidRPr="009153AA">
        <w:rPr>
          <w:rFonts w:ascii="Calibri" w:hAnsi="Calibri" w:cs="Calibri"/>
          <w:lang w:val="en-GB"/>
        </w:rPr>
        <w:t>. I will treat all of the First Years with respect, dignity</w:t>
      </w:r>
      <w:r w:rsidR="0098071B" w:rsidRPr="009153AA">
        <w:rPr>
          <w:rFonts w:ascii="Calibri" w:hAnsi="Calibri" w:cs="Calibri"/>
          <w:lang w:val="en-GB"/>
        </w:rPr>
        <w:t>,</w:t>
      </w:r>
      <w:r w:rsidR="00D22778" w:rsidRPr="009153AA">
        <w:rPr>
          <w:rFonts w:ascii="Calibri" w:hAnsi="Calibri" w:cs="Calibri"/>
          <w:lang w:val="en-GB"/>
        </w:rPr>
        <w:t xml:space="preserve"> and compassion</w:t>
      </w:r>
      <w:r w:rsidRPr="009153AA">
        <w:rPr>
          <w:rFonts w:ascii="Calibri" w:hAnsi="Calibri" w:cs="Calibri"/>
          <w:lang w:val="en-GB"/>
        </w:rPr>
        <w:t xml:space="preserve">. I am aware that the </w:t>
      </w:r>
      <w:r w:rsidR="00D22778" w:rsidRPr="009153AA">
        <w:rPr>
          <w:rFonts w:ascii="Calibri" w:hAnsi="Calibri" w:cs="Calibri"/>
          <w:lang w:val="en-GB"/>
        </w:rPr>
        <w:t>Mentor</w:t>
      </w:r>
      <w:r w:rsidRPr="009153AA">
        <w:rPr>
          <w:rFonts w:ascii="Calibri" w:hAnsi="Calibri" w:cs="Calibri"/>
          <w:lang w:val="en-GB"/>
        </w:rPr>
        <w:t xml:space="preserve"> Committee functions as a comprehensive whole, and so teamwork and mutual respect </w:t>
      </w:r>
      <w:r w:rsidR="0098071B" w:rsidRPr="009153AA">
        <w:rPr>
          <w:rFonts w:ascii="Calibri" w:hAnsi="Calibri" w:cs="Calibri"/>
          <w:lang w:val="en-GB"/>
        </w:rPr>
        <w:t>are</w:t>
      </w:r>
      <w:r w:rsidRPr="009153AA">
        <w:rPr>
          <w:rFonts w:ascii="Calibri" w:hAnsi="Calibri" w:cs="Calibri"/>
          <w:lang w:val="en-GB"/>
        </w:rPr>
        <w:t xml:space="preserve"> paramount. I </w:t>
      </w:r>
      <w:r w:rsidR="00D22778" w:rsidRPr="009153AA">
        <w:rPr>
          <w:rFonts w:ascii="Calibri" w:hAnsi="Calibri" w:cs="Calibri"/>
          <w:lang w:val="en-GB"/>
        </w:rPr>
        <w:t xml:space="preserve">also </w:t>
      </w:r>
      <w:r w:rsidRPr="009153AA">
        <w:rPr>
          <w:rFonts w:ascii="Calibri" w:hAnsi="Calibri" w:cs="Calibri"/>
          <w:lang w:val="en-GB"/>
        </w:rPr>
        <w:t xml:space="preserve">understand that friendships fall outside the sphere of my job as a </w:t>
      </w:r>
      <w:r w:rsidR="00D22778" w:rsidRPr="009153AA">
        <w:rPr>
          <w:rFonts w:ascii="Calibri" w:hAnsi="Calibri" w:cs="Calibri"/>
          <w:lang w:val="en-GB"/>
        </w:rPr>
        <w:t xml:space="preserve">Mentor Committee member and that I must remain unbiased and treat all residents equally. </w:t>
      </w:r>
      <w:r w:rsidRPr="009153AA">
        <w:rPr>
          <w:rFonts w:ascii="Calibri" w:hAnsi="Calibri" w:cs="Calibri"/>
          <w:lang w:val="en-GB"/>
        </w:rPr>
        <w:t xml:space="preserve"> In my capacity as </w:t>
      </w:r>
      <w:r w:rsidR="00D22778" w:rsidRPr="009153AA">
        <w:rPr>
          <w:rFonts w:ascii="Calibri" w:hAnsi="Calibri" w:cs="Calibri"/>
          <w:lang w:val="en-GB"/>
        </w:rPr>
        <w:t>Mentor</w:t>
      </w:r>
      <w:r w:rsidRPr="009153AA">
        <w:rPr>
          <w:rFonts w:ascii="Calibri" w:hAnsi="Calibri" w:cs="Calibri"/>
          <w:lang w:val="en-GB"/>
        </w:rPr>
        <w:t xml:space="preserve"> Committee Member</w:t>
      </w:r>
      <w:r w:rsidR="0098071B" w:rsidRPr="009153AA">
        <w:rPr>
          <w:rFonts w:ascii="Calibri" w:hAnsi="Calibri" w:cs="Calibri"/>
          <w:lang w:val="en-GB"/>
        </w:rPr>
        <w:t>,</w:t>
      </w:r>
      <w:r w:rsidRPr="009153AA">
        <w:rPr>
          <w:rFonts w:ascii="Calibri" w:hAnsi="Calibri" w:cs="Calibri"/>
          <w:lang w:val="en-GB"/>
        </w:rPr>
        <w:t xml:space="preserve"> I will aspire to the ideals of transformation and inclusivity. All </w:t>
      </w:r>
      <w:r w:rsidR="00D22778" w:rsidRPr="009153AA">
        <w:rPr>
          <w:rFonts w:ascii="Calibri" w:hAnsi="Calibri" w:cs="Calibri"/>
          <w:lang w:val="en-GB"/>
        </w:rPr>
        <w:t>Mentor</w:t>
      </w:r>
      <w:r w:rsidRPr="009153AA">
        <w:rPr>
          <w:rFonts w:ascii="Calibri" w:hAnsi="Calibri" w:cs="Calibri"/>
          <w:lang w:val="en-GB"/>
        </w:rPr>
        <w:t xml:space="preserve"> Committee decisions must be made with due regard to their impact – </w:t>
      </w:r>
      <w:r w:rsidR="00E72BF3" w:rsidRPr="009153AA">
        <w:rPr>
          <w:rFonts w:ascii="Calibri" w:hAnsi="Calibri" w:cs="Calibri"/>
          <w:lang w:val="en-GB"/>
        </w:rPr>
        <w:t>we</w:t>
      </w:r>
      <w:r w:rsidRPr="009153AA">
        <w:rPr>
          <w:rFonts w:ascii="Calibri" w:hAnsi="Calibri" w:cs="Calibri"/>
          <w:lang w:val="en-GB"/>
        </w:rPr>
        <w:t xml:space="preserve"> must be responsible, accountable</w:t>
      </w:r>
      <w:r w:rsidR="0098071B" w:rsidRPr="009153AA">
        <w:rPr>
          <w:rFonts w:ascii="Calibri" w:hAnsi="Calibri" w:cs="Calibri"/>
          <w:lang w:val="en-GB"/>
        </w:rPr>
        <w:t>,</w:t>
      </w:r>
      <w:r w:rsidRPr="009153AA">
        <w:rPr>
          <w:rFonts w:ascii="Calibri" w:hAnsi="Calibri" w:cs="Calibri"/>
          <w:lang w:val="en-GB"/>
        </w:rPr>
        <w:t xml:space="preserve"> and ethical</w:t>
      </w:r>
      <w:r w:rsidR="00A33CE0" w:rsidRPr="009153AA">
        <w:rPr>
          <w:rFonts w:ascii="Calibri" w:hAnsi="Calibri" w:cs="Calibri"/>
          <w:lang w:val="en-GB"/>
        </w:rPr>
        <w:t xml:space="preserve">. </w:t>
      </w:r>
    </w:p>
    <w:p w:rsidR="00752A55" w:rsidRPr="009153AA" w:rsidRDefault="00D22778" w:rsidP="00752A55">
      <w:pPr>
        <w:spacing w:line="360" w:lineRule="auto"/>
        <w:rPr>
          <w:rFonts w:ascii="Calibri" w:hAnsi="Calibri" w:cs="Calibri"/>
          <w:iCs/>
          <w:lang w:val="en-GB"/>
        </w:rPr>
      </w:pPr>
      <w:r w:rsidRPr="009153AA">
        <w:rPr>
          <w:rFonts w:ascii="Calibri" w:hAnsi="Calibri" w:cs="Calibri"/>
          <w:lang w:val="en-GB"/>
        </w:rPr>
        <w:t>I</w:t>
      </w:r>
      <w:r w:rsidR="00A33CE0" w:rsidRPr="009153AA">
        <w:rPr>
          <w:rFonts w:ascii="Calibri" w:hAnsi="Calibri" w:cs="Calibri"/>
          <w:lang w:val="en-GB"/>
        </w:rPr>
        <w:t xml:space="preserve"> am a representative of Huis ten Bosch and so</w:t>
      </w:r>
      <w:r w:rsidR="00A33CE0" w:rsidRPr="009153AA">
        <w:rPr>
          <w:rFonts w:ascii="Calibri" w:hAnsi="Calibri" w:cs="Calibri"/>
          <w:iCs/>
          <w:lang w:val="en-GB"/>
        </w:rPr>
        <w:t xml:space="preserve"> I will endeavour to uphold the reputation and values of Huis ten Bosch.</w:t>
      </w:r>
      <w:r w:rsidR="00214479" w:rsidRPr="009153AA">
        <w:rPr>
          <w:rFonts w:ascii="Calibri" w:hAnsi="Calibri" w:cs="Calibri"/>
          <w:lang w:val="en-GB"/>
        </w:rPr>
        <w:t xml:space="preserve"> I understand that if I fail in my duties as a </w:t>
      </w:r>
      <w:r w:rsidRPr="009153AA">
        <w:rPr>
          <w:rFonts w:ascii="Calibri" w:hAnsi="Calibri" w:cs="Calibri"/>
          <w:lang w:val="en-GB"/>
        </w:rPr>
        <w:t>Mentor</w:t>
      </w:r>
      <w:r w:rsidR="00214479" w:rsidRPr="009153AA">
        <w:rPr>
          <w:rFonts w:ascii="Calibri" w:hAnsi="Calibri" w:cs="Calibri"/>
          <w:lang w:val="en-GB"/>
        </w:rPr>
        <w:t xml:space="preserve"> Committee member, disciplinary action may follow. </w:t>
      </w:r>
      <w:r w:rsidR="00752A55" w:rsidRPr="009153AA">
        <w:rPr>
          <w:rFonts w:ascii="Calibri" w:hAnsi="Calibri" w:cs="Calibri"/>
          <w:iCs/>
          <w:lang w:val="en-GB"/>
        </w:rPr>
        <w:t xml:space="preserve">As a </w:t>
      </w:r>
      <w:r w:rsidRPr="009153AA">
        <w:rPr>
          <w:rFonts w:ascii="Calibri" w:hAnsi="Calibri" w:cs="Calibri"/>
          <w:iCs/>
          <w:lang w:val="en-GB"/>
        </w:rPr>
        <w:t>Mentor</w:t>
      </w:r>
      <w:r w:rsidR="00752A55" w:rsidRPr="009153AA">
        <w:rPr>
          <w:rFonts w:ascii="Calibri" w:hAnsi="Calibri" w:cs="Calibri"/>
          <w:iCs/>
          <w:lang w:val="en-GB"/>
        </w:rPr>
        <w:t xml:space="preserve"> Committee member it will be my responsibility to be up to date with the Huis ten Bosch Constitution and the relevant University and Huis ten Bosch rules and regulations. It will be my duty to read and understand these documents. </w:t>
      </w:r>
    </w:p>
    <w:p w:rsidR="00A33CE0" w:rsidRPr="009153AA" w:rsidRDefault="00A33CE0" w:rsidP="0096304F">
      <w:pPr>
        <w:spacing w:line="360" w:lineRule="auto"/>
        <w:rPr>
          <w:rFonts w:ascii="Calibri" w:hAnsi="Calibri" w:cs="Calibri"/>
          <w:iCs/>
          <w:lang w:val="en-GB"/>
        </w:rPr>
      </w:pPr>
      <w:r w:rsidRPr="009153AA">
        <w:rPr>
          <w:rFonts w:ascii="Calibri" w:hAnsi="Calibri" w:cs="Calibri"/>
          <w:lang w:val="en-GB"/>
        </w:rPr>
        <w:lastRenderedPageBreak/>
        <w:t xml:space="preserve">In conclusion, </w:t>
      </w:r>
      <w:r w:rsidRPr="009153AA">
        <w:rPr>
          <w:rFonts w:ascii="Calibri" w:hAnsi="Calibri" w:cs="Calibri"/>
          <w:iCs/>
          <w:lang w:val="en-GB"/>
        </w:rPr>
        <w:t xml:space="preserve">I acknowledge that this is a servant-leadership position and that I am a representative of Huis ten Bosch. I will represent and serve Huis ten Bosch to the best of my ability. </w:t>
      </w:r>
    </w:p>
    <w:p w:rsidR="00A33CE0" w:rsidRPr="009153AA" w:rsidRDefault="00A33CE0" w:rsidP="0096304F">
      <w:pPr>
        <w:spacing w:line="360" w:lineRule="auto"/>
        <w:rPr>
          <w:rFonts w:ascii="Calibri" w:hAnsi="Calibri" w:cs="Calibri"/>
          <w:iCs/>
          <w:lang w:val="en-GB"/>
        </w:rPr>
      </w:pPr>
      <w:r w:rsidRPr="009153AA">
        <w:rPr>
          <w:rFonts w:ascii="Calibri" w:hAnsi="Calibri" w:cs="Calibri"/>
          <w:iCs/>
          <w:lang w:val="en-GB"/>
        </w:rPr>
        <w:t>By signing here, I __________________</w:t>
      </w:r>
      <w:r w:rsidR="00D22778" w:rsidRPr="009153AA">
        <w:rPr>
          <w:rFonts w:ascii="Calibri" w:hAnsi="Calibri" w:cs="Calibri"/>
          <w:iCs/>
          <w:lang w:val="en-GB"/>
        </w:rPr>
        <w:t>_____________________________</w:t>
      </w:r>
      <w:r w:rsidRPr="009153AA">
        <w:rPr>
          <w:rFonts w:ascii="Calibri" w:hAnsi="Calibri" w:cs="Calibri"/>
          <w:iCs/>
          <w:lang w:val="en-GB"/>
        </w:rPr>
        <w:t xml:space="preserve"> (</w:t>
      </w:r>
      <w:r w:rsidR="00D22778" w:rsidRPr="009153AA">
        <w:rPr>
          <w:rFonts w:ascii="Calibri" w:hAnsi="Calibri" w:cs="Calibri"/>
          <w:iCs/>
          <w:lang w:val="en-GB"/>
        </w:rPr>
        <w:t xml:space="preserve">full </w:t>
      </w:r>
      <w:r w:rsidRPr="009153AA">
        <w:rPr>
          <w:rFonts w:ascii="Calibri" w:hAnsi="Calibri" w:cs="Calibri"/>
          <w:iCs/>
          <w:lang w:val="en-GB"/>
        </w:rPr>
        <w:t xml:space="preserve">name), ________________________ (student number), </w:t>
      </w:r>
      <w:r w:rsidR="0096304F" w:rsidRPr="009153AA">
        <w:rPr>
          <w:rFonts w:ascii="Calibri" w:hAnsi="Calibri" w:cs="Calibri"/>
          <w:iCs/>
          <w:lang w:val="en-GB"/>
        </w:rPr>
        <w:t>acknowledge that I have read and understood this document</w:t>
      </w:r>
      <w:r w:rsidRPr="009153AA">
        <w:rPr>
          <w:rFonts w:ascii="Calibri" w:hAnsi="Calibri" w:cs="Calibri"/>
          <w:iCs/>
          <w:lang w:val="en-GB"/>
        </w:rPr>
        <w:t xml:space="preserve"> and </w:t>
      </w:r>
      <w:r w:rsidR="0096304F" w:rsidRPr="009153AA">
        <w:rPr>
          <w:rFonts w:ascii="Calibri" w:hAnsi="Calibri" w:cs="Calibri"/>
          <w:iCs/>
          <w:lang w:val="en-GB"/>
        </w:rPr>
        <w:t xml:space="preserve">that I consent to it in full. </w:t>
      </w:r>
    </w:p>
    <w:p w:rsidR="00584D52" w:rsidRPr="009153AA" w:rsidRDefault="00584D52" w:rsidP="00584D52">
      <w:pPr>
        <w:rPr>
          <w:rFonts w:ascii="Calibri" w:hAnsi="Calibri" w:cs="Calibri"/>
          <w:iCs/>
          <w:lang w:val="en-GB"/>
        </w:rPr>
      </w:pPr>
    </w:p>
    <w:p w:rsidR="00D22778" w:rsidRPr="009153AA" w:rsidRDefault="00D22778" w:rsidP="00D22778">
      <w:pPr>
        <w:jc w:val="center"/>
        <w:rPr>
          <w:rFonts w:ascii="Calibri" w:hAnsi="Calibri" w:cs="Calibri"/>
          <w:i/>
          <w:iCs/>
          <w:lang w:val="en-GB"/>
        </w:rPr>
      </w:pPr>
      <w:r w:rsidRPr="009153AA">
        <w:rPr>
          <w:rFonts w:ascii="Calibri" w:hAnsi="Calibri" w:cs="Calibri"/>
          <w:i/>
          <w:iCs/>
          <w:lang w:val="en-GB"/>
        </w:rPr>
        <w:t xml:space="preserve">All applications must be submitted by Sunday </w:t>
      </w:r>
      <w:r w:rsidRPr="009153AA">
        <w:rPr>
          <w:rFonts w:ascii="Calibri" w:hAnsi="Calibri" w:cs="Calibri"/>
          <w:i/>
          <w:iCs/>
        </w:rPr>
        <w:t>15 August at 23:59</w:t>
      </w:r>
      <w:r w:rsidRPr="009153AA">
        <w:rPr>
          <w:rFonts w:ascii="Calibri" w:hAnsi="Calibri" w:cs="Calibri"/>
          <w:i/>
          <w:iCs/>
          <w:lang w:val="en-GB"/>
        </w:rPr>
        <w:t xml:space="preserve"> via email, to the Chairperson of the Election Panel, Ayanda Manana, at 21951055@sun.ac.za.</w:t>
      </w:r>
    </w:p>
    <w:p w:rsidR="00D22778" w:rsidRPr="009153AA" w:rsidRDefault="00D22778" w:rsidP="00D22778">
      <w:pPr>
        <w:jc w:val="center"/>
        <w:rPr>
          <w:rFonts w:ascii="Calibri" w:hAnsi="Calibri" w:cs="Calibri"/>
          <w:b/>
          <w:i/>
          <w:iCs/>
          <w:lang w:val="en-GB"/>
        </w:rPr>
      </w:pPr>
      <w:r w:rsidRPr="009153AA">
        <w:rPr>
          <w:rFonts w:ascii="Calibri" w:hAnsi="Calibri" w:cs="Calibri"/>
          <w:b/>
          <w:i/>
          <w:iCs/>
        </w:rPr>
        <w:t>Please see the Huis ten Bosch Constitution 2021 for further enquiries.</w:t>
      </w:r>
    </w:p>
    <w:p w:rsidR="00D22778" w:rsidRPr="009153AA" w:rsidRDefault="00D22778" w:rsidP="00584D52">
      <w:pPr>
        <w:jc w:val="center"/>
        <w:rPr>
          <w:rFonts w:ascii="Calibri" w:hAnsi="Calibri" w:cs="Calibri"/>
          <w:i/>
          <w:iCs/>
          <w:lang w:val="en-GB"/>
        </w:rPr>
      </w:pPr>
    </w:p>
    <w:p w:rsidR="00214479" w:rsidRPr="009153AA" w:rsidRDefault="00214479" w:rsidP="00BC1280">
      <w:pPr>
        <w:spacing w:before="200" w:after="240" w:line="276" w:lineRule="auto"/>
        <w:rPr>
          <w:rFonts w:ascii="Calibri" w:hAnsi="Calibri" w:cs="Calibri"/>
          <w:lang w:val="en-GB"/>
        </w:rPr>
      </w:pPr>
    </w:p>
    <w:sectPr w:rsidR="00214479" w:rsidRPr="009153AA" w:rsidSect="00BC12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ED" w:rsidRDefault="00CD38ED" w:rsidP="00BC1280">
      <w:pPr>
        <w:spacing w:after="0" w:line="240" w:lineRule="auto"/>
      </w:pPr>
      <w:r>
        <w:separator/>
      </w:r>
    </w:p>
  </w:endnote>
  <w:endnote w:type="continuationSeparator" w:id="0">
    <w:p w:rsidR="00CD38ED" w:rsidRDefault="00CD38ED" w:rsidP="00BC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BC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ED" w:rsidRDefault="00CD38ED" w:rsidP="00BC1280">
      <w:pPr>
        <w:spacing w:after="0" w:line="240" w:lineRule="auto"/>
      </w:pPr>
      <w:r>
        <w:separator/>
      </w:r>
    </w:p>
  </w:footnote>
  <w:footnote w:type="continuationSeparator" w:id="0">
    <w:p w:rsidR="00CD38ED" w:rsidRDefault="00CD38ED" w:rsidP="00BC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D38E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3" o:spid="_x0000_s2050" type="#_x0000_t75" style="position:absolute;margin-left:0;margin-top:0;width:451.1pt;height:467.85pt;z-index:-251657216;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D38E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4" o:spid="_x0000_s2051" type="#_x0000_t75" style="position:absolute;margin-left:0;margin-top:0;width:451.1pt;height:467.85pt;z-index:-251656192;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80" w:rsidRDefault="00CD38E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89812" o:spid="_x0000_s2049" type="#_x0000_t75" style="position:absolute;margin-left:0;margin-top:0;width:451.1pt;height:467.85pt;z-index:-251658240;mso-position-horizontal:center;mso-position-horizontal-relative:margin;mso-position-vertical:center;mso-position-vertical-relative:margin" o:allowincell="f">
          <v:imagedata r:id="rId1" o:title="Huis ten Bosch Logo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C25"/>
    <w:multiLevelType w:val="multilevel"/>
    <w:tmpl w:val="25B86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D2541"/>
    <w:multiLevelType w:val="hybridMultilevel"/>
    <w:tmpl w:val="AC000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152E9"/>
    <w:multiLevelType w:val="multilevel"/>
    <w:tmpl w:val="FF340F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87288"/>
    <w:multiLevelType w:val="multilevel"/>
    <w:tmpl w:val="18024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E0658"/>
    <w:multiLevelType w:val="multilevel"/>
    <w:tmpl w:val="F94C6C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1664A9"/>
    <w:multiLevelType w:val="hybridMultilevel"/>
    <w:tmpl w:val="4BC2C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75835"/>
    <w:multiLevelType w:val="multilevel"/>
    <w:tmpl w:val="7D0CA2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DC45F3"/>
    <w:multiLevelType w:val="multilevel"/>
    <w:tmpl w:val="84567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C6B50"/>
    <w:multiLevelType w:val="multilevel"/>
    <w:tmpl w:val="688AFE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B25B4D"/>
    <w:multiLevelType w:val="multilevel"/>
    <w:tmpl w:val="D12E4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A105E"/>
    <w:multiLevelType w:val="multilevel"/>
    <w:tmpl w:val="318E6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02392D"/>
    <w:multiLevelType w:val="multilevel"/>
    <w:tmpl w:val="842E5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612376"/>
    <w:multiLevelType w:val="multilevel"/>
    <w:tmpl w:val="2A80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268A0"/>
    <w:multiLevelType w:val="hybridMultilevel"/>
    <w:tmpl w:val="AF64FD58"/>
    <w:lvl w:ilvl="0" w:tplc="A0F69946">
      <w:start w:val="5"/>
      <w:numFmt w:val="bullet"/>
      <w:lvlText w:val="-"/>
      <w:lvlJc w:val="left"/>
      <w:pPr>
        <w:ind w:left="1080" w:hanging="360"/>
      </w:pPr>
      <w:rPr>
        <w:rFonts w:ascii="Times New Roman" w:eastAsia="Arial Unicode MS"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15:restartNumberingAfterBreak="0">
    <w:nsid w:val="59CF3441"/>
    <w:multiLevelType w:val="multilevel"/>
    <w:tmpl w:val="D8F4B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DC495B"/>
    <w:multiLevelType w:val="multilevel"/>
    <w:tmpl w:val="E5385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340791"/>
    <w:multiLevelType w:val="multilevel"/>
    <w:tmpl w:val="E258EC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397A3F"/>
    <w:multiLevelType w:val="multilevel"/>
    <w:tmpl w:val="3C3E63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365BD5"/>
    <w:multiLevelType w:val="multilevel"/>
    <w:tmpl w:val="935C9A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A4515A"/>
    <w:multiLevelType w:val="hybridMultilevel"/>
    <w:tmpl w:val="4330D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F4822"/>
    <w:multiLevelType w:val="multilevel"/>
    <w:tmpl w:val="E5E4E8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9A07F2"/>
    <w:multiLevelType w:val="multilevel"/>
    <w:tmpl w:val="2034B8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79"/>
    <w:rsid w:val="00214479"/>
    <w:rsid w:val="00261B24"/>
    <w:rsid w:val="00262592"/>
    <w:rsid w:val="003E43C4"/>
    <w:rsid w:val="00506123"/>
    <w:rsid w:val="00584D52"/>
    <w:rsid w:val="005D6E11"/>
    <w:rsid w:val="00752A55"/>
    <w:rsid w:val="0078752B"/>
    <w:rsid w:val="007C437C"/>
    <w:rsid w:val="007E0697"/>
    <w:rsid w:val="009153AA"/>
    <w:rsid w:val="0094571D"/>
    <w:rsid w:val="009473ED"/>
    <w:rsid w:val="0096304F"/>
    <w:rsid w:val="0098071B"/>
    <w:rsid w:val="009B31D8"/>
    <w:rsid w:val="00A33CE0"/>
    <w:rsid w:val="00B421CD"/>
    <w:rsid w:val="00BB23CF"/>
    <w:rsid w:val="00BC1280"/>
    <w:rsid w:val="00CD38ED"/>
    <w:rsid w:val="00D146DA"/>
    <w:rsid w:val="00D22778"/>
    <w:rsid w:val="00E7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9BE798-23DD-4575-A39E-90154D34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79"/>
    <w:rPr>
      <w:rFonts w:ascii="Century Gothic" w:hAnsi="Century Gothic"/>
      <w:sz w:val="24"/>
      <w:lang w:val="en-ZA"/>
    </w:rPr>
  </w:style>
  <w:style w:type="paragraph" w:styleId="Heading1">
    <w:name w:val="heading 1"/>
    <w:basedOn w:val="Normal"/>
    <w:next w:val="Normal"/>
    <w:link w:val="Heading1Char"/>
    <w:uiPriority w:val="9"/>
    <w:qFormat/>
    <w:rsid w:val="00214479"/>
    <w:pP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79"/>
    <w:rPr>
      <w:rFonts w:ascii="Century Gothic" w:hAnsi="Century Gothic"/>
      <w:sz w:val="28"/>
      <w:u w:val="single"/>
      <w:lang w:val="en-ZA"/>
    </w:rPr>
  </w:style>
  <w:style w:type="paragraph" w:styleId="TOCHeading">
    <w:name w:val="TOC Heading"/>
    <w:basedOn w:val="Heading1"/>
    <w:next w:val="Normal"/>
    <w:uiPriority w:val="39"/>
    <w:unhideWhenUsed/>
    <w:qFormat/>
    <w:rsid w:val="00214479"/>
    <w:pPr>
      <w:keepNext/>
      <w:keepLines/>
      <w:spacing w:before="240" w:after="0"/>
      <w:outlineLvl w:val="9"/>
    </w:pPr>
    <w:rPr>
      <w:rFonts w:asciiTheme="majorHAnsi" w:eastAsiaTheme="majorEastAsia" w:hAnsiTheme="majorHAnsi" w:cstheme="majorBidi"/>
      <w:color w:val="2E74B5" w:themeColor="accent1" w:themeShade="BF"/>
      <w:sz w:val="32"/>
      <w:szCs w:val="32"/>
      <w:u w:val="none"/>
      <w:lang w:val="en-US"/>
    </w:rPr>
  </w:style>
  <w:style w:type="paragraph" w:styleId="TOC1">
    <w:name w:val="toc 1"/>
    <w:basedOn w:val="Normal"/>
    <w:next w:val="Normal"/>
    <w:autoRedefine/>
    <w:uiPriority w:val="39"/>
    <w:unhideWhenUsed/>
    <w:rsid w:val="00214479"/>
    <w:pPr>
      <w:spacing w:after="100"/>
    </w:pPr>
  </w:style>
  <w:style w:type="character" w:styleId="Hyperlink">
    <w:name w:val="Hyperlink"/>
    <w:basedOn w:val="DefaultParagraphFont"/>
    <w:uiPriority w:val="99"/>
    <w:unhideWhenUsed/>
    <w:rsid w:val="00214479"/>
    <w:rPr>
      <w:color w:val="0563C1" w:themeColor="hyperlink"/>
      <w:u w:val="single"/>
    </w:rPr>
  </w:style>
  <w:style w:type="paragraph" w:styleId="ListParagraph">
    <w:name w:val="List Paragraph"/>
    <w:basedOn w:val="Normal"/>
    <w:uiPriority w:val="34"/>
    <w:qFormat/>
    <w:rsid w:val="00214479"/>
    <w:pPr>
      <w:ind w:left="720"/>
      <w:contextualSpacing/>
    </w:pPr>
  </w:style>
  <w:style w:type="table" w:styleId="TableGrid">
    <w:name w:val="Table Grid"/>
    <w:basedOn w:val="TableNormal"/>
    <w:uiPriority w:val="39"/>
    <w:rsid w:val="003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280"/>
    <w:rPr>
      <w:rFonts w:ascii="Century Gothic" w:hAnsi="Century Gothic"/>
      <w:sz w:val="24"/>
      <w:lang w:val="en-ZA"/>
    </w:rPr>
  </w:style>
  <w:style w:type="paragraph" w:styleId="Footer">
    <w:name w:val="footer"/>
    <w:basedOn w:val="Normal"/>
    <w:link w:val="FooterChar"/>
    <w:uiPriority w:val="99"/>
    <w:unhideWhenUsed/>
    <w:rsid w:val="00BC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280"/>
    <w:rPr>
      <w:rFonts w:ascii="Century Gothic" w:hAnsi="Century Gothic"/>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1430">
      <w:bodyDiv w:val="1"/>
      <w:marLeft w:val="0"/>
      <w:marRight w:val="0"/>
      <w:marTop w:val="0"/>
      <w:marBottom w:val="0"/>
      <w:divBdr>
        <w:top w:val="none" w:sz="0" w:space="0" w:color="auto"/>
        <w:left w:val="none" w:sz="0" w:space="0" w:color="auto"/>
        <w:bottom w:val="none" w:sz="0" w:space="0" w:color="auto"/>
        <w:right w:val="none" w:sz="0" w:space="0" w:color="auto"/>
      </w:divBdr>
    </w:div>
    <w:div w:id="307244207">
      <w:bodyDiv w:val="1"/>
      <w:marLeft w:val="0"/>
      <w:marRight w:val="0"/>
      <w:marTop w:val="0"/>
      <w:marBottom w:val="0"/>
      <w:divBdr>
        <w:top w:val="none" w:sz="0" w:space="0" w:color="auto"/>
        <w:left w:val="none" w:sz="0" w:space="0" w:color="auto"/>
        <w:bottom w:val="none" w:sz="0" w:space="0" w:color="auto"/>
        <w:right w:val="none" w:sz="0" w:space="0" w:color="auto"/>
      </w:divBdr>
    </w:div>
    <w:div w:id="424157571">
      <w:bodyDiv w:val="1"/>
      <w:marLeft w:val="0"/>
      <w:marRight w:val="0"/>
      <w:marTop w:val="0"/>
      <w:marBottom w:val="0"/>
      <w:divBdr>
        <w:top w:val="none" w:sz="0" w:space="0" w:color="auto"/>
        <w:left w:val="none" w:sz="0" w:space="0" w:color="auto"/>
        <w:bottom w:val="none" w:sz="0" w:space="0" w:color="auto"/>
        <w:right w:val="none" w:sz="0" w:space="0" w:color="auto"/>
      </w:divBdr>
    </w:div>
    <w:div w:id="427622774">
      <w:bodyDiv w:val="1"/>
      <w:marLeft w:val="0"/>
      <w:marRight w:val="0"/>
      <w:marTop w:val="0"/>
      <w:marBottom w:val="0"/>
      <w:divBdr>
        <w:top w:val="none" w:sz="0" w:space="0" w:color="auto"/>
        <w:left w:val="none" w:sz="0" w:space="0" w:color="auto"/>
        <w:bottom w:val="none" w:sz="0" w:space="0" w:color="auto"/>
        <w:right w:val="none" w:sz="0" w:space="0" w:color="auto"/>
      </w:divBdr>
    </w:div>
    <w:div w:id="466437151">
      <w:bodyDiv w:val="1"/>
      <w:marLeft w:val="0"/>
      <w:marRight w:val="0"/>
      <w:marTop w:val="0"/>
      <w:marBottom w:val="0"/>
      <w:divBdr>
        <w:top w:val="none" w:sz="0" w:space="0" w:color="auto"/>
        <w:left w:val="none" w:sz="0" w:space="0" w:color="auto"/>
        <w:bottom w:val="none" w:sz="0" w:space="0" w:color="auto"/>
        <w:right w:val="none" w:sz="0" w:space="0" w:color="auto"/>
      </w:divBdr>
    </w:div>
    <w:div w:id="473374859">
      <w:bodyDiv w:val="1"/>
      <w:marLeft w:val="0"/>
      <w:marRight w:val="0"/>
      <w:marTop w:val="0"/>
      <w:marBottom w:val="0"/>
      <w:divBdr>
        <w:top w:val="none" w:sz="0" w:space="0" w:color="auto"/>
        <w:left w:val="none" w:sz="0" w:space="0" w:color="auto"/>
        <w:bottom w:val="none" w:sz="0" w:space="0" w:color="auto"/>
        <w:right w:val="none" w:sz="0" w:space="0" w:color="auto"/>
      </w:divBdr>
    </w:div>
    <w:div w:id="691999688">
      <w:bodyDiv w:val="1"/>
      <w:marLeft w:val="0"/>
      <w:marRight w:val="0"/>
      <w:marTop w:val="0"/>
      <w:marBottom w:val="0"/>
      <w:divBdr>
        <w:top w:val="none" w:sz="0" w:space="0" w:color="auto"/>
        <w:left w:val="none" w:sz="0" w:space="0" w:color="auto"/>
        <w:bottom w:val="none" w:sz="0" w:space="0" w:color="auto"/>
        <w:right w:val="none" w:sz="0" w:space="0" w:color="auto"/>
      </w:divBdr>
    </w:div>
    <w:div w:id="743841795">
      <w:bodyDiv w:val="1"/>
      <w:marLeft w:val="0"/>
      <w:marRight w:val="0"/>
      <w:marTop w:val="0"/>
      <w:marBottom w:val="0"/>
      <w:divBdr>
        <w:top w:val="none" w:sz="0" w:space="0" w:color="auto"/>
        <w:left w:val="none" w:sz="0" w:space="0" w:color="auto"/>
        <w:bottom w:val="none" w:sz="0" w:space="0" w:color="auto"/>
        <w:right w:val="none" w:sz="0" w:space="0" w:color="auto"/>
      </w:divBdr>
    </w:div>
    <w:div w:id="1097093108">
      <w:bodyDiv w:val="1"/>
      <w:marLeft w:val="0"/>
      <w:marRight w:val="0"/>
      <w:marTop w:val="0"/>
      <w:marBottom w:val="0"/>
      <w:divBdr>
        <w:top w:val="none" w:sz="0" w:space="0" w:color="auto"/>
        <w:left w:val="none" w:sz="0" w:space="0" w:color="auto"/>
        <w:bottom w:val="none" w:sz="0" w:space="0" w:color="auto"/>
        <w:right w:val="none" w:sz="0" w:space="0" w:color="auto"/>
      </w:divBdr>
    </w:div>
    <w:div w:id="1215044487">
      <w:bodyDiv w:val="1"/>
      <w:marLeft w:val="0"/>
      <w:marRight w:val="0"/>
      <w:marTop w:val="0"/>
      <w:marBottom w:val="0"/>
      <w:divBdr>
        <w:top w:val="none" w:sz="0" w:space="0" w:color="auto"/>
        <w:left w:val="none" w:sz="0" w:space="0" w:color="auto"/>
        <w:bottom w:val="none" w:sz="0" w:space="0" w:color="auto"/>
        <w:right w:val="none" w:sz="0" w:space="0" w:color="auto"/>
      </w:divBdr>
    </w:div>
    <w:div w:id="1297838424">
      <w:bodyDiv w:val="1"/>
      <w:marLeft w:val="0"/>
      <w:marRight w:val="0"/>
      <w:marTop w:val="0"/>
      <w:marBottom w:val="0"/>
      <w:divBdr>
        <w:top w:val="none" w:sz="0" w:space="0" w:color="auto"/>
        <w:left w:val="none" w:sz="0" w:space="0" w:color="auto"/>
        <w:bottom w:val="none" w:sz="0" w:space="0" w:color="auto"/>
        <w:right w:val="none" w:sz="0" w:space="0" w:color="auto"/>
      </w:divBdr>
    </w:div>
    <w:div w:id="1351754935">
      <w:bodyDiv w:val="1"/>
      <w:marLeft w:val="0"/>
      <w:marRight w:val="0"/>
      <w:marTop w:val="0"/>
      <w:marBottom w:val="0"/>
      <w:divBdr>
        <w:top w:val="none" w:sz="0" w:space="0" w:color="auto"/>
        <w:left w:val="none" w:sz="0" w:space="0" w:color="auto"/>
        <w:bottom w:val="none" w:sz="0" w:space="0" w:color="auto"/>
        <w:right w:val="none" w:sz="0" w:space="0" w:color="auto"/>
      </w:divBdr>
    </w:div>
    <w:div w:id="1579290276">
      <w:bodyDiv w:val="1"/>
      <w:marLeft w:val="0"/>
      <w:marRight w:val="0"/>
      <w:marTop w:val="0"/>
      <w:marBottom w:val="0"/>
      <w:divBdr>
        <w:top w:val="none" w:sz="0" w:space="0" w:color="auto"/>
        <w:left w:val="none" w:sz="0" w:space="0" w:color="auto"/>
        <w:bottom w:val="none" w:sz="0" w:space="0" w:color="auto"/>
        <w:right w:val="none" w:sz="0" w:space="0" w:color="auto"/>
      </w:divBdr>
    </w:div>
    <w:div w:id="1641499145">
      <w:bodyDiv w:val="1"/>
      <w:marLeft w:val="0"/>
      <w:marRight w:val="0"/>
      <w:marTop w:val="0"/>
      <w:marBottom w:val="0"/>
      <w:divBdr>
        <w:top w:val="none" w:sz="0" w:space="0" w:color="auto"/>
        <w:left w:val="none" w:sz="0" w:space="0" w:color="auto"/>
        <w:bottom w:val="none" w:sz="0" w:space="0" w:color="auto"/>
        <w:right w:val="none" w:sz="0" w:space="0" w:color="auto"/>
      </w:divBdr>
    </w:div>
    <w:div w:id="1939411584">
      <w:bodyDiv w:val="1"/>
      <w:marLeft w:val="0"/>
      <w:marRight w:val="0"/>
      <w:marTop w:val="0"/>
      <w:marBottom w:val="0"/>
      <w:divBdr>
        <w:top w:val="none" w:sz="0" w:space="0" w:color="auto"/>
        <w:left w:val="none" w:sz="0" w:space="0" w:color="auto"/>
        <w:bottom w:val="none" w:sz="0" w:space="0" w:color="auto"/>
        <w:right w:val="none" w:sz="0" w:space="0" w:color="auto"/>
      </w:divBdr>
    </w:div>
    <w:div w:id="1966232411">
      <w:bodyDiv w:val="1"/>
      <w:marLeft w:val="0"/>
      <w:marRight w:val="0"/>
      <w:marTop w:val="0"/>
      <w:marBottom w:val="0"/>
      <w:divBdr>
        <w:top w:val="none" w:sz="0" w:space="0" w:color="auto"/>
        <w:left w:val="none" w:sz="0" w:space="0" w:color="auto"/>
        <w:bottom w:val="none" w:sz="0" w:space="0" w:color="auto"/>
        <w:right w:val="none" w:sz="0" w:space="0" w:color="auto"/>
      </w:divBdr>
    </w:div>
    <w:div w:id="20487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BFF77FDEA4F7429D86E9E1A1D75653" ma:contentTypeVersion="13" ma:contentTypeDescription="Create a new document." ma:contentTypeScope="" ma:versionID="4fc1806c8aad0ff2310c929b1fd35c75">
  <xsd:schema xmlns:xsd="http://www.w3.org/2001/XMLSchema" xmlns:xs="http://www.w3.org/2001/XMLSchema" xmlns:p="http://schemas.microsoft.com/office/2006/metadata/properties" xmlns:ns2="ab5fe9d0-a7cf-4d14-bbbc-16f345d6f95d" xmlns:ns3="f5c7dec1-1cf5-4f6c-8cc6-287c8beb5346" targetNamespace="http://schemas.microsoft.com/office/2006/metadata/properties" ma:root="true" ma:fieldsID="68dc89d97c8dbceeb1713700b6dd2895" ns2:_="" ns3:_="">
    <xsd:import namespace="ab5fe9d0-a7cf-4d14-bbbc-16f345d6f95d"/>
    <xsd:import namespace="f5c7dec1-1cf5-4f6c-8cc6-287c8beb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e9d0-a7cf-4d14-bbbc-16f345d6f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c7dec1-1cf5-4f6c-8cc6-287c8beb53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0515D-427F-4838-B769-EE009F1FDD5F}">
  <ds:schemaRefs>
    <ds:schemaRef ds:uri="http://schemas.openxmlformats.org/officeDocument/2006/bibliography"/>
  </ds:schemaRefs>
</ds:datastoreItem>
</file>

<file path=customXml/itemProps2.xml><?xml version="1.0" encoding="utf-8"?>
<ds:datastoreItem xmlns:ds="http://schemas.openxmlformats.org/officeDocument/2006/customXml" ds:itemID="{5F59236D-5EAF-415E-BC00-B62DA7023AAC}"/>
</file>

<file path=customXml/itemProps3.xml><?xml version="1.0" encoding="utf-8"?>
<ds:datastoreItem xmlns:ds="http://schemas.openxmlformats.org/officeDocument/2006/customXml" ds:itemID="{324E6D02-CC56-4917-B746-A221810C0615}"/>
</file>

<file path=customXml/itemProps4.xml><?xml version="1.0" encoding="utf-8"?>
<ds:datastoreItem xmlns:ds="http://schemas.openxmlformats.org/officeDocument/2006/customXml" ds:itemID="{766F08C9-A70C-4E75-B6A2-82A87E92FE6D}"/>
</file>

<file path=docProps/app.xml><?xml version="1.0" encoding="utf-8"?>
<Properties xmlns="http://schemas.openxmlformats.org/officeDocument/2006/extended-properties" xmlns:vt="http://schemas.openxmlformats.org/officeDocument/2006/docPropsVTypes">
  <Template>Normal.dotm</Template>
  <TotalTime>161</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Canter</dc:creator>
  <cp:keywords/>
  <dc:description/>
  <cp:lastModifiedBy>Jessica Canter</cp:lastModifiedBy>
  <cp:revision>15</cp:revision>
  <dcterms:created xsi:type="dcterms:W3CDTF">2021-07-31T16:06:00Z</dcterms:created>
  <dcterms:modified xsi:type="dcterms:W3CDTF">2021-08-06T16:13:00Z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0x010100FCBFF77FDEA4F7429D86E9E1A1D75653</vt:lpwstr>
  </property>
</Properties>
</file>